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D0ADC" w14:textId="4B032D55" w:rsidR="006B4229" w:rsidRPr="009513F1" w:rsidRDefault="009513F1" w:rsidP="007C49C8">
      <w:pPr>
        <w:spacing w:line="240" w:lineRule="auto"/>
        <w:jc w:val="right"/>
        <w:rPr>
          <w:rFonts w:ascii="Times New Roman" w:eastAsia="Times New Roman" w:hAnsi="Times New Roman" w:cs="Times New Roman"/>
          <w:color w:val="EE0000"/>
          <w:sz w:val="28"/>
          <w:szCs w:val="28"/>
        </w:rPr>
      </w:pPr>
      <w:r w:rsidRPr="009513F1">
        <w:rPr>
          <w:rFonts w:ascii="Times New Roman" w:eastAsia="Times New Roman" w:hAnsi="Times New Roman" w:cs="Times New Roman"/>
          <w:color w:val="EE0000"/>
          <w:sz w:val="28"/>
          <w:szCs w:val="28"/>
        </w:rPr>
        <w:t>7/</w:t>
      </w:r>
      <w:r w:rsidR="00FD2330">
        <w:rPr>
          <w:rFonts w:ascii="Times New Roman" w:eastAsia="Times New Roman" w:hAnsi="Times New Roman" w:cs="Times New Roman"/>
          <w:color w:val="EE0000"/>
          <w:sz w:val="28"/>
          <w:szCs w:val="28"/>
        </w:rPr>
        <w:t>31</w:t>
      </w:r>
      <w:r w:rsidRPr="009513F1">
        <w:rPr>
          <w:rFonts w:ascii="Times New Roman" w:eastAsia="Times New Roman" w:hAnsi="Times New Roman" w:cs="Times New Roman"/>
          <w:color w:val="EE0000"/>
          <w:sz w:val="28"/>
          <w:szCs w:val="28"/>
        </w:rPr>
        <w:t>/25 version</w:t>
      </w:r>
    </w:p>
    <w:p w14:paraId="7AF3C01E" w14:textId="77777777" w:rsidR="009513F1" w:rsidRDefault="009513F1" w:rsidP="007C49C8">
      <w:pPr>
        <w:spacing w:line="240" w:lineRule="auto"/>
        <w:rPr>
          <w:rFonts w:ascii="Times New Roman" w:eastAsia="Times New Roman" w:hAnsi="Times New Roman" w:cs="Times New Roman"/>
          <w:sz w:val="28"/>
          <w:szCs w:val="28"/>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B4229" w14:paraId="6D7A7391" w14:textId="77777777">
        <w:tc>
          <w:tcPr>
            <w:tcW w:w="9360" w:type="dxa"/>
            <w:tcMar>
              <w:top w:w="100" w:type="dxa"/>
              <w:left w:w="100" w:type="dxa"/>
              <w:bottom w:w="100" w:type="dxa"/>
              <w:right w:w="100" w:type="dxa"/>
            </w:tcMar>
          </w:tcPr>
          <w:p w14:paraId="6F7672B6" w14:textId="741E4551" w:rsidR="006B4229" w:rsidRDefault="00000000" w:rsidP="007C49C8">
            <w:pP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 Fall 2025 FILL COURSE SCHEDULE🍂📆</w:t>
            </w:r>
          </w:p>
          <w:p w14:paraId="2E1B9353" w14:textId="46F83306" w:rsidR="006B4229" w:rsidRPr="00FC0D35" w:rsidRDefault="00000000" w:rsidP="007C49C8">
            <w:pPr>
              <w:spacing w:line="240" w:lineRule="auto"/>
              <w:jc w:val="center"/>
              <w:rPr>
                <w:sz w:val="18"/>
                <w:szCs w:val="18"/>
              </w:rPr>
            </w:pPr>
            <w:r w:rsidRPr="00FC0D35">
              <w:rPr>
                <w:rFonts w:ascii="Times New Roman" w:eastAsia="Times New Roman" w:hAnsi="Times New Roman" w:cs="Times New Roman"/>
                <w:b/>
                <w:sz w:val="28"/>
                <w:szCs w:val="28"/>
                <w:highlight w:val="green"/>
              </w:rPr>
              <w:t xml:space="preserve">report errors to </w:t>
            </w:r>
            <w:hyperlink r:id="rId7">
              <w:r w:rsidR="006B4229" w:rsidRPr="00FC0D35">
                <w:rPr>
                  <w:rFonts w:ascii="Times New Roman" w:eastAsia="Times New Roman" w:hAnsi="Times New Roman" w:cs="Times New Roman"/>
                  <w:b/>
                  <w:color w:val="1155CC"/>
                  <w:sz w:val="28"/>
                  <w:szCs w:val="28"/>
                  <w:highlight w:val="green"/>
                  <w:u w:val="single"/>
                </w:rPr>
                <w:t>bpeabody@fdu.edu</w:t>
              </w:r>
            </w:hyperlink>
          </w:p>
          <w:p w14:paraId="508F1026" w14:textId="77777777" w:rsidR="009513F1" w:rsidRPr="00FC0D35" w:rsidRDefault="00000000" w:rsidP="007C49C8">
            <w:pPr>
              <w:spacing w:line="240" w:lineRule="auto"/>
              <w:jc w:val="center"/>
              <w:rPr>
                <w:rFonts w:ascii="Times New Roman" w:eastAsia="Times New Roman" w:hAnsi="Times New Roman" w:cs="Times New Roman"/>
                <w:b/>
                <w:i/>
                <w:sz w:val="36"/>
                <w:szCs w:val="36"/>
              </w:rPr>
            </w:pPr>
            <w:r w:rsidRPr="00FC0D35">
              <w:rPr>
                <w:rFonts w:ascii="Times New Roman" w:eastAsia="Times New Roman" w:hAnsi="Times New Roman" w:cs="Times New Roman"/>
                <w:b/>
                <w:i/>
                <w:sz w:val="36"/>
                <w:szCs w:val="36"/>
              </w:rPr>
              <w:t>***SCHEDULE SUBJECT TO CHANGE</w:t>
            </w:r>
            <w:r w:rsidR="009513F1" w:rsidRPr="00FC0D35">
              <w:rPr>
                <w:rFonts w:ascii="Times New Roman" w:eastAsia="Times New Roman" w:hAnsi="Times New Roman" w:cs="Times New Roman"/>
                <w:b/>
                <w:i/>
                <w:sz w:val="36"/>
                <w:szCs w:val="36"/>
              </w:rPr>
              <w:t xml:space="preserve"> </w:t>
            </w:r>
          </w:p>
          <w:p w14:paraId="72EF9D82" w14:textId="28F0D0B3" w:rsidR="006B4229" w:rsidRDefault="009513F1" w:rsidP="007C49C8">
            <w:pPr>
              <w:spacing w:line="240" w:lineRule="auto"/>
              <w:jc w:val="center"/>
              <w:rPr>
                <w:rFonts w:ascii="Times New Roman" w:eastAsia="Times New Roman" w:hAnsi="Times New Roman" w:cs="Times New Roman"/>
                <w:b/>
                <w:i/>
                <w:sz w:val="36"/>
                <w:szCs w:val="36"/>
                <w:highlight w:val="yellow"/>
              </w:rPr>
            </w:pPr>
            <w:r w:rsidRPr="00FC0D35">
              <w:rPr>
                <w:rFonts w:ascii="Times New Roman" w:eastAsia="Times New Roman" w:hAnsi="Times New Roman" w:cs="Times New Roman"/>
                <w:b/>
                <w:i/>
                <w:sz w:val="36"/>
                <w:szCs w:val="36"/>
              </w:rPr>
              <w:t>with reasonable notice***</w:t>
            </w:r>
          </w:p>
        </w:tc>
      </w:tr>
    </w:tbl>
    <w:p w14:paraId="5A6A5976" w14:textId="77777777" w:rsidR="00FC0D35" w:rsidRDefault="00FC0D35" w:rsidP="007C49C8">
      <w:pPr>
        <w:spacing w:line="240" w:lineRule="auto"/>
        <w:rPr>
          <w:rFonts w:ascii="Times New Roman" w:eastAsia="Times New Roman" w:hAnsi="Times New Roman" w:cs="Times New Roman"/>
          <w:b/>
          <w:sz w:val="28"/>
          <w:szCs w:val="28"/>
          <w:highlight w:val="cyan"/>
        </w:rPr>
      </w:pPr>
    </w:p>
    <w:p w14:paraId="325FC798" w14:textId="4C0A816B" w:rsidR="006B4229" w:rsidRPr="00FC0D35" w:rsidRDefault="00000000"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6"/>
          <w:szCs w:val="26"/>
          <w:highlight w:val="yellow"/>
        </w:rPr>
        <w:t>Yellow</w:t>
      </w:r>
      <w:r w:rsidR="00FC0D35">
        <w:rPr>
          <w:rFonts w:ascii="Times New Roman" w:eastAsia="Times New Roman" w:hAnsi="Times New Roman" w:cs="Times New Roman"/>
          <w:b/>
          <w:sz w:val="26"/>
          <w:szCs w:val="26"/>
          <w:highlight w:val="yellow"/>
        </w:rPr>
        <w:t xml:space="preserve"> highlight </w:t>
      </w:r>
      <w:r>
        <w:rPr>
          <w:rFonts w:ascii="Times New Roman" w:eastAsia="Times New Roman" w:hAnsi="Times New Roman" w:cs="Times New Roman"/>
          <w:b/>
          <w:sz w:val="26"/>
          <w:szCs w:val="26"/>
          <w:highlight w:val="yellow"/>
        </w:rPr>
        <w:t xml:space="preserve"> = changes from the original schedule</w:t>
      </w:r>
    </w:p>
    <w:p w14:paraId="1F78E3BE" w14:textId="77777777" w:rsidR="006B4229" w:rsidRDefault="006B4229" w:rsidP="007C49C8">
      <w:pPr>
        <w:spacing w:line="240" w:lineRule="auto"/>
        <w:rPr>
          <w:rFonts w:ascii="Times New Roman" w:eastAsia="Times New Roman" w:hAnsi="Times New Roman" w:cs="Times New Roman"/>
          <w:b/>
          <w:sz w:val="28"/>
          <w:szCs w:val="28"/>
          <w:shd w:val="clear" w:color="auto" w:fill="C9DAF8"/>
        </w:rPr>
      </w:pPr>
    </w:p>
    <w:p w14:paraId="11799A73" w14:textId="77777777" w:rsidR="006B4229" w:rsidRDefault="00000000" w:rsidP="007C49C8">
      <w:pPr>
        <w:spacing w:line="240" w:lineRule="auto"/>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b/>
          <w:sz w:val="26"/>
          <w:szCs w:val="26"/>
        </w:rPr>
        <w:t>DATES to KEEP IN MIND</w:t>
      </w:r>
    </w:p>
    <w:p w14:paraId="6FAB3C6B" w14:textId="5E58542C" w:rsidR="006B4229" w:rsidRDefault="00FC0D35"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Tues., July 8, </w:t>
      </w:r>
      <w:r w:rsidRPr="00FC0D35">
        <w:rPr>
          <w:rFonts w:ascii="Times New Roman" w:eastAsia="Times New Roman" w:hAnsi="Times New Roman" w:cs="Times New Roman"/>
          <w:b/>
          <w:bCs/>
          <w:sz w:val="24"/>
          <w:szCs w:val="24"/>
        </w:rPr>
        <w:t>FILL Fall 2025 Schedule released</w:t>
      </w:r>
    </w:p>
    <w:p w14:paraId="1739D946"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Monday, Aug. 4th, 10a ET, </w:t>
      </w:r>
      <w:r w:rsidRPr="00FC0D35">
        <w:rPr>
          <w:rFonts w:ascii="Times New Roman" w:eastAsia="Times New Roman" w:hAnsi="Times New Roman" w:cs="Times New Roman"/>
          <w:b/>
          <w:bCs/>
          <w:sz w:val="24"/>
          <w:szCs w:val="24"/>
        </w:rPr>
        <w:t>Initial Registration for Fall 2025</w:t>
      </w:r>
      <w:r>
        <w:rPr>
          <w:rFonts w:ascii="Times New Roman" w:eastAsia="Times New Roman" w:hAnsi="Times New Roman" w:cs="Times New Roman"/>
          <w:sz w:val="24"/>
          <w:szCs w:val="24"/>
        </w:rPr>
        <w:t xml:space="preserve"> </w:t>
      </w:r>
      <w:r w:rsidRPr="00FC0D35">
        <w:rPr>
          <w:rFonts w:ascii="Times New Roman" w:eastAsia="Times New Roman" w:hAnsi="Times New Roman" w:cs="Times New Roman"/>
          <w:b/>
          <w:bCs/>
          <w:sz w:val="24"/>
          <w:szCs w:val="24"/>
        </w:rPr>
        <w:t>begins</w:t>
      </w:r>
      <w:r>
        <w:rPr>
          <w:rFonts w:ascii="Times New Roman" w:eastAsia="Times New Roman" w:hAnsi="Times New Roman" w:cs="Times New Roman"/>
          <w:sz w:val="24"/>
          <w:szCs w:val="24"/>
        </w:rPr>
        <w:t xml:space="preserve"> (registration link sent via email and on FILL website: </w:t>
      </w:r>
      <w:hyperlink r:id="rId8">
        <w:r w:rsidR="006B4229">
          <w:rPr>
            <w:rFonts w:ascii="Times New Roman" w:eastAsia="Times New Roman" w:hAnsi="Times New Roman" w:cs="Times New Roman"/>
            <w:color w:val="1155CC"/>
            <w:sz w:val="24"/>
            <w:szCs w:val="24"/>
            <w:u w:val="single"/>
          </w:rPr>
          <w:t>www.fdu.edu/fill</w:t>
        </w:r>
      </w:hyperlink>
      <w:r>
        <w:rPr>
          <w:rFonts w:ascii="Times New Roman" w:eastAsia="Times New Roman" w:hAnsi="Times New Roman" w:cs="Times New Roman"/>
          <w:sz w:val="24"/>
          <w:szCs w:val="24"/>
        </w:rPr>
        <w:t>)</w:t>
      </w:r>
    </w:p>
    <w:p w14:paraId="21510469"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Friday, Aug. 8, 5pm ET, </w:t>
      </w:r>
      <w:r w:rsidRPr="00FC0D35">
        <w:rPr>
          <w:rFonts w:ascii="Times New Roman" w:eastAsia="Times New Roman" w:hAnsi="Times New Roman" w:cs="Times New Roman"/>
          <w:b/>
          <w:bCs/>
          <w:sz w:val="24"/>
          <w:szCs w:val="24"/>
        </w:rPr>
        <w:t>Initial Registration for Fall 2025 ends</w:t>
      </w:r>
    </w:p>
    <w:p w14:paraId="3C22E98A"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Tues. Aug. 12, 10a ET, </w:t>
      </w:r>
      <w:r w:rsidRPr="00FC0D35">
        <w:rPr>
          <w:rFonts w:ascii="Times New Roman" w:eastAsia="Times New Roman" w:hAnsi="Times New Roman" w:cs="Times New Roman"/>
          <w:b/>
          <w:bCs/>
          <w:sz w:val="24"/>
          <w:szCs w:val="24"/>
        </w:rPr>
        <w:t>General Registration (first come, first served basis) begins</w:t>
      </w:r>
    </w:p>
    <w:p w14:paraId="22663238"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Mon. Aug. 18, </w:t>
      </w:r>
      <w:r w:rsidRPr="00FC0D35">
        <w:rPr>
          <w:rFonts w:ascii="Times New Roman" w:eastAsia="Times New Roman" w:hAnsi="Times New Roman" w:cs="Times New Roman"/>
          <w:b/>
          <w:bCs/>
          <w:sz w:val="24"/>
          <w:szCs w:val="24"/>
        </w:rPr>
        <w:t>rosters distributed to instructors</w:t>
      </w:r>
    </w:p>
    <w:p w14:paraId="45A15513"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Monday, August 25, </w:t>
      </w:r>
      <w:r w:rsidRPr="00FC0D35">
        <w:rPr>
          <w:rFonts w:ascii="Times New Roman" w:eastAsia="Times New Roman" w:hAnsi="Times New Roman" w:cs="Times New Roman"/>
          <w:b/>
          <w:bCs/>
          <w:sz w:val="24"/>
          <w:szCs w:val="24"/>
        </w:rPr>
        <w:t>University Fall 2025 semester begins;</w:t>
      </w:r>
      <w:r>
        <w:rPr>
          <w:rFonts w:ascii="Times New Roman" w:eastAsia="Times New Roman" w:hAnsi="Times New Roman" w:cs="Times New Roman"/>
          <w:sz w:val="24"/>
          <w:szCs w:val="24"/>
        </w:rPr>
        <w:t xml:space="preserve"> University Classes begin</w:t>
      </w:r>
    </w:p>
    <w:p w14:paraId="5949A5B9"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Aug. 25, 9:30a-10:30a; </w:t>
      </w:r>
      <w:r>
        <w:rPr>
          <w:rFonts w:ascii="Times New Roman" w:eastAsia="Times New Roman" w:hAnsi="Times New Roman" w:cs="Times New Roman"/>
          <w:b/>
          <w:sz w:val="24"/>
          <w:szCs w:val="24"/>
        </w:rPr>
        <w:t>New Student Orientation: Welcome to the Fall Semester!</w:t>
      </w:r>
      <w:r>
        <w:rPr>
          <w:rFonts w:ascii="Times New Roman" w:eastAsia="Times New Roman" w:hAnsi="Times New Roman" w:cs="Times New Roman"/>
          <w:sz w:val="24"/>
          <w:szCs w:val="24"/>
        </w:rPr>
        <w:t xml:space="preserve"> IN PERSON ZEN 135; Registration required (</w:t>
      </w:r>
      <w:hyperlink r:id="rId9">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0">
        <w:r w:rsidR="006B4229">
          <w:rPr>
            <w:rFonts w:ascii="Times New Roman" w:eastAsia="Times New Roman" w:hAnsi="Times New Roman" w:cs="Times New Roman"/>
            <w:color w:val="1155CC"/>
            <w:sz w:val="24"/>
            <w:szCs w:val="24"/>
            <w:u w:val="single"/>
          </w:rPr>
          <w:t>https://forms.gle/NHqM6uCp9jJ2DrRK8</w:t>
        </w:r>
      </w:hyperlink>
      <w:r>
        <w:rPr>
          <w:rFonts w:ascii="Times New Roman" w:eastAsia="Times New Roman" w:hAnsi="Times New Roman" w:cs="Times New Roman"/>
          <w:sz w:val="24"/>
          <w:szCs w:val="24"/>
        </w:rPr>
        <w:t>)</w:t>
      </w:r>
    </w:p>
    <w:p w14:paraId="796792A7"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Aug. 25, Online Office Hour/Welcome ZOOM: </w:t>
      </w:r>
      <w:hyperlink r:id="rId11">
        <w:r w:rsidR="006B4229">
          <w:rPr>
            <w:rFonts w:ascii="Times New Roman" w:eastAsia="Times New Roman" w:hAnsi="Times New Roman" w:cs="Times New Roman"/>
            <w:color w:val="1155CC"/>
            <w:sz w:val="24"/>
            <w:szCs w:val="24"/>
            <w:u w:val="single"/>
          </w:rPr>
          <w:t>https://fdu.zoom.us/my/bgpeabody</w:t>
        </w:r>
      </w:hyperlink>
      <w:r>
        <w:rPr>
          <w:rFonts w:ascii="Times New Roman" w:eastAsia="Times New Roman" w:hAnsi="Times New Roman" w:cs="Times New Roman"/>
          <w:sz w:val="24"/>
          <w:szCs w:val="24"/>
        </w:rPr>
        <w:t xml:space="preserve"> (5p-6p)</w:t>
      </w:r>
    </w:p>
    <w:p w14:paraId="157218D1"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1 </w:t>
      </w:r>
      <w:r>
        <w:rPr>
          <w:rFonts w:ascii="Times New Roman" w:eastAsia="Times New Roman" w:hAnsi="Times New Roman" w:cs="Times New Roman"/>
          <w:b/>
          <w:sz w:val="24"/>
          <w:szCs w:val="24"/>
        </w:rPr>
        <w:t>Labor Day Holiday NO CLASSES</w:t>
      </w:r>
    </w:p>
    <w:p w14:paraId="552EBF0D"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Mon. Sept. 8 </w:t>
      </w:r>
      <w:r w:rsidRPr="00FC0D35">
        <w:rPr>
          <w:rFonts w:ascii="Times New Roman" w:eastAsia="Times New Roman" w:hAnsi="Times New Roman" w:cs="Times New Roman"/>
          <w:b/>
          <w:bCs/>
          <w:sz w:val="24"/>
          <w:szCs w:val="24"/>
        </w:rPr>
        <w:t>Last Day for New Registrations and Final Drop/Add Changes</w:t>
      </w:r>
    </w:p>
    <w:p w14:paraId="7D64273E"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Sept. 18, 2p-3p; </w:t>
      </w:r>
      <w:r>
        <w:rPr>
          <w:rFonts w:ascii="Times New Roman" w:eastAsia="Times New Roman" w:hAnsi="Times New Roman" w:cs="Times New Roman"/>
          <w:b/>
          <w:sz w:val="24"/>
          <w:szCs w:val="24"/>
        </w:rPr>
        <w:t>Coffee Talk: September</w:t>
      </w:r>
      <w:r>
        <w:rPr>
          <w:rFonts w:ascii="Times New Roman" w:eastAsia="Times New Roman" w:hAnsi="Times New Roman" w:cs="Times New Roman"/>
          <w:sz w:val="24"/>
          <w:szCs w:val="24"/>
        </w:rPr>
        <w:t>. IN PERSON Rutherford Room Registration required (</w:t>
      </w:r>
      <w:hyperlink r:id="rId12">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3">
        <w:r w:rsidR="006B4229">
          <w:rPr>
            <w:rFonts w:ascii="Times New Roman" w:eastAsia="Times New Roman" w:hAnsi="Times New Roman" w:cs="Times New Roman"/>
            <w:color w:val="1155CC"/>
            <w:sz w:val="24"/>
            <w:szCs w:val="24"/>
            <w:u w:val="single"/>
          </w:rPr>
          <w:t>https://forms.gle/2N8cHe2iY1Squmdk7</w:t>
        </w:r>
      </w:hyperlink>
    </w:p>
    <w:p w14:paraId="06426758"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22 (sunset) - Wed. Sept. 24 (nightfall) </w:t>
      </w:r>
      <w:r>
        <w:rPr>
          <w:rFonts w:ascii="Times New Roman" w:eastAsia="Times New Roman" w:hAnsi="Times New Roman" w:cs="Times New Roman"/>
          <w:b/>
          <w:sz w:val="24"/>
          <w:szCs w:val="24"/>
        </w:rPr>
        <w:t>Rosh Hashanah</w:t>
      </w:r>
      <w:r>
        <w:rPr>
          <w:rFonts w:ascii="Times New Roman" w:eastAsia="Times New Roman" w:hAnsi="Times New Roman" w:cs="Times New Roman"/>
          <w:sz w:val="24"/>
          <w:szCs w:val="24"/>
        </w:rPr>
        <w:t xml:space="preserve"> </w:t>
      </w:r>
    </w:p>
    <w:p w14:paraId="3C834B26"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Oct. 1 (sunset) </w:t>
      </w:r>
      <w:r>
        <w:rPr>
          <w:rFonts w:ascii="Times New Roman" w:eastAsia="Times New Roman" w:hAnsi="Times New Roman" w:cs="Times New Roman"/>
          <w:b/>
          <w:sz w:val="24"/>
          <w:szCs w:val="24"/>
        </w:rPr>
        <w:t>Yom Kippur</w:t>
      </w:r>
      <w:r>
        <w:rPr>
          <w:rFonts w:ascii="Times New Roman" w:eastAsia="Times New Roman" w:hAnsi="Times New Roman" w:cs="Times New Roman"/>
          <w:sz w:val="24"/>
          <w:szCs w:val="24"/>
        </w:rPr>
        <w:t xml:space="preserve"> (ends nightfall of Oct. 2)</w:t>
      </w:r>
    </w:p>
    <w:p w14:paraId="13E6C2C7" w14:textId="713B096A"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Oct. 16, 1:30p-2:30p; </w:t>
      </w:r>
      <w:r>
        <w:rPr>
          <w:rFonts w:ascii="Times New Roman" w:eastAsia="Times New Roman" w:hAnsi="Times New Roman" w:cs="Times New Roman"/>
          <w:b/>
          <w:sz w:val="24"/>
          <w:szCs w:val="24"/>
        </w:rPr>
        <w:t>Coffee Talk: October</w:t>
      </w:r>
      <w:r>
        <w:rPr>
          <w:rFonts w:ascii="Times New Roman" w:eastAsia="Times New Roman" w:hAnsi="Times New Roman" w:cs="Times New Roman"/>
          <w:sz w:val="24"/>
          <w:szCs w:val="24"/>
        </w:rPr>
        <w:t>. IN PERSON</w:t>
      </w:r>
      <w:r w:rsidR="00FA655E">
        <w:rPr>
          <w:rFonts w:ascii="Times New Roman" w:eastAsia="Times New Roman" w:hAnsi="Times New Roman" w:cs="Times New Roman"/>
          <w:sz w:val="24"/>
          <w:szCs w:val="24"/>
        </w:rPr>
        <w:t xml:space="preserve">. Location: </w:t>
      </w:r>
      <w:r w:rsidR="00FA655E" w:rsidRPr="00FA655E">
        <w:rPr>
          <w:rFonts w:ascii="Times New Roman" w:eastAsia="Times New Roman" w:hAnsi="Times New Roman" w:cs="Times New Roman"/>
          <w:sz w:val="24"/>
          <w:szCs w:val="24"/>
          <w:highlight w:val="yellow"/>
        </w:rPr>
        <w:t>Orangerie (Monninger Center/Library).</w:t>
      </w:r>
      <w:r>
        <w:rPr>
          <w:rFonts w:ascii="Times New Roman" w:eastAsia="Times New Roman" w:hAnsi="Times New Roman" w:cs="Times New Roman"/>
          <w:sz w:val="24"/>
          <w:szCs w:val="24"/>
        </w:rPr>
        <w:t>. Registration required (</w:t>
      </w:r>
      <w:hyperlink r:id="rId14">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5">
        <w:r w:rsidR="006B4229">
          <w:rPr>
            <w:rFonts w:ascii="Times New Roman" w:eastAsia="Times New Roman" w:hAnsi="Times New Roman" w:cs="Times New Roman"/>
            <w:color w:val="1155CC"/>
            <w:sz w:val="24"/>
            <w:szCs w:val="24"/>
            <w:u w:val="single"/>
          </w:rPr>
          <w:t>https://forms.gle/kUKoQEGRa56GLJe76</w:t>
        </w:r>
      </w:hyperlink>
      <w:r>
        <w:rPr>
          <w:rFonts w:ascii="Times New Roman" w:eastAsia="Times New Roman" w:hAnsi="Times New Roman" w:cs="Times New Roman"/>
          <w:sz w:val="24"/>
          <w:szCs w:val="24"/>
        </w:rPr>
        <w:t>)</w:t>
      </w:r>
    </w:p>
    <w:p w14:paraId="16CB1B32"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Oct. 13 &amp; Tues. Oct. 14 Fall Recess </w:t>
      </w:r>
    </w:p>
    <w:p w14:paraId="08DF0AE9" w14:textId="7A599EFA"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Nov. 13, 9:30a-10:30a; </w:t>
      </w:r>
      <w:r>
        <w:rPr>
          <w:rFonts w:ascii="Times New Roman" w:eastAsia="Times New Roman" w:hAnsi="Times New Roman" w:cs="Times New Roman"/>
          <w:b/>
          <w:sz w:val="24"/>
          <w:szCs w:val="24"/>
        </w:rPr>
        <w:t>Coffee Talk: November</w:t>
      </w:r>
      <w:r>
        <w:rPr>
          <w:rFonts w:ascii="Times New Roman" w:eastAsia="Times New Roman" w:hAnsi="Times New Roman" w:cs="Times New Roman"/>
          <w:sz w:val="24"/>
          <w:szCs w:val="24"/>
        </w:rPr>
        <w:t xml:space="preserve">. IN PERSON </w:t>
      </w:r>
      <w:r w:rsidR="00FA655E" w:rsidRPr="00FA655E">
        <w:rPr>
          <w:rFonts w:ascii="Times New Roman" w:eastAsia="Times New Roman" w:hAnsi="Times New Roman" w:cs="Times New Roman"/>
          <w:sz w:val="24"/>
          <w:szCs w:val="24"/>
          <w:highlight w:val="yellow"/>
        </w:rPr>
        <w:t>Orangerie (Monninger Center/Library).</w:t>
      </w:r>
      <w:r w:rsidR="00FA6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Registration required (</w:t>
      </w:r>
      <w:hyperlink r:id="rId16">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7">
        <w:r w:rsidR="006B4229">
          <w:rPr>
            <w:rFonts w:ascii="Times New Roman" w:eastAsia="Times New Roman" w:hAnsi="Times New Roman" w:cs="Times New Roman"/>
            <w:color w:val="1155CC"/>
            <w:sz w:val="24"/>
            <w:szCs w:val="24"/>
            <w:u w:val="single"/>
          </w:rPr>
          <w:t>https://forms.gle/vKP1kmcmK9AiP2vz5</w:t>
        </w:r>
      </w:hyperlink>
      <w:r>
        <w:rPr>
          <w:rFonts w:ascii="Times New Roman" w:eastAsia="Times New Roman" w:hAnsi="Times New Roman" w:cs="Times New Roman"/>
          <w:sz w:val="24"/>
          <w:szCs w:val="24"/>
        </w:rPr>
        <w:t>)</w:t>
      </w:r>
    </w:p>
    <w:p w14:paraId="6FB23388"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Nov. 26- Thurs. Nov. 28 </w:t>
      </w:r>
      <w:r w:rsidRPr="00FC0D35">
        <w:rPr>
          <w:rFonts w:ascii="Times New Roman" w:eastAsia="Times New Roman" w:hAnsi="Times New Roman" w:cs="Times New Roman"/>
          <w:b/>
          <w:bCs/>
          <w:sz w:val="24"/>
          <w:szCs w:val="24"/>
        </w:rPr>
        <w:t>Thanksgiving Recess</w:t>
      </w:r>
    </w:p>
    <w:p w14:paraId="226FCCAA"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Dec. 8 Last Day of Fall Classes; Tentative: 2-4pm </w:t>
      </w:r>
      <w:r>
        <w:rPr>
          <w:rFonts w:ascii="Times New Roman" w:eastAsia="Times New Roman" w:hAnsi="Times New Roman" w:cs="Times New Roman"/>
          <w:b/>
          <w:sz w:val="24"/>
          <w:szCs w:val="24"/>
        </w:rPr>
        <w:t>End of the Semester Holiday Party</w:t>
      </w:r>
      <w:r>
        <w:rPr>
          <w:rFonts w:ascii="Times New Roman" w:eastAsia="Times New Roman" w:hAnsi="Times New Roman" w:cs="Times New Roman"/>
          <w:sz w:val="24"/>
          <w:szCs w:val="24"/>
        </w:rPr>
        <w:t>. IN PERSON LENFELL? Registration required (</w:t>
      </w:r>
      <w:hyperlink r:id="rId18">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9">
        <w:r w:rsidR="006B4229">
          <w:rPr>
            <w:rFonts w:ascii="Times New Roman" w:eastAsia="Times New Roman" w:hAnsi="Times New Roman" w:cs="Times New Roman"/>
            <w:color w:val="1155CC"/>
            <w:sz w:val="24"/>
            <w:szCs w:val="24"/>
            <w:u w:val="single"/>
          </w:rPr>
          <w:t>https://forms.gle/qMgJpHadRRkEZyTx5</w:t>
        </w:r>
      </w:hyperlink>
      <w:r>
        <w:rPr>
          <w:rFonts w:ascii="Times New Roman" w:eastAsia="Times New Roman" w:hAnsi="Times New Roman" w:cs="Times New Roman"/>
          <w:sz w:val="24"/>
          <w:szCs w:val="24"/>
        </w:rPr>
        <w:t>)</w:t>
      </w:r>
    </w:p>
    <w:p w14:paraId="6A3ED1E1" w14:textId="12E71F8B"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Dec. 17 </w:t>
      </w:r>
      <w:r w:rsidRPr="00FC0D35">
        <w:rPr>
          <w:rFonts w:ascii="Times New Roman" w:eastAsia="Times New Roman" w:hAnsi="Times New Roman" w:cs="Times New Roman"/>
          <w:b/>
          <w:bCs/>
          <w:sz w:val="24"/>
          <w:szCs w:val="24"/>
        </w:rPr>
        <w:t>Fall Semester ends</w:t>
      </w:r>
    </w:p>
    <w:p w14:paraId="0B3D3EB3" w14:textId="77777777" w:rsidR="00FC0D35" w:rsidRDefault="00FC0D35" w:rsidP="007C49C8">
      <w:pPr>
        <w:spacing w:line="240" w:lineRule="auto"/>
        <w:rPr>
          <w:rFonts w:ascii="Times New Roman" w:eastAsia="Times New Roman" w:hAnsi="Times New Roman" w:cs="Times New Roman"/>
          <w:sz w:val="24"/>
          <w:szCs w:val="24"/>
        </w:rPr>
      </w:pPr>
    </w:p>
    <w:p w14:paraId="184C63C9" w14:textId="29C88BDF" w:rsidR="00FC0D35" w:rsidRDefault="00FC0D35" w:rsidP="007C49C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6F4D43B" w14:textId="29892B47" w:rsidR="00FC0D35" w:rsidRPr="00BD7D3D" w:rsidRDefault="00FC0D35" w:rsidP="00BF3934">
      <w:pPr>
        <w:spacing w:line="240" w:lineRule="auto"/>
        <w:jc w:val="center"/>
        <w:rPr>
          <w:rFonts w:ascii="Times New Roman" w:eastAsia="Times New Roman" w:hAnsi="Times New Roman" w:cs="Times New Roman"/>
          <w:b/>
          <w:bCs/>
          <w:sz w:val="28"/>
          <w:szCs w:val="28"/>
        </w:rPr>
      </w:pPr>
      <w:r w:rsidRPr="00BD7D3D">
        <w:rPr>
          <w:rFonts w:ascii="Times New Roman" w:eastAsia="Times New Roman" w:hAnsi="Times New Roman" w:cs="Times New Roman"/>
          <w:b/>
          <w:bCs/>
          <w:sz w:val="28"/>
          <w:szCs w:val="28"/>
        </w:rPr>
        <w:lastRenderedPageBreak/>
        <w:t>MONDAY CLASSES</w:t>
      </w:r>
    </w:p>
    <w:p w14:paraId="1B9FEFF1" w14:textId="77777777" w:rsidR="00FC0D35" w:rsidRDefault="00FC0D35" w:rsidP="007C49C8">
      <w:pPr>
        <w:spacing w:line="240" w:lineRule="auto"/>
        <w:rPr>
          <w:rFonts w:ascii="Times New Roman" w:eastAsia="Times New Roman" w:hAnsi="Times New Roman" w:cs="Times New Roman"/>
          <w:b/>
          <w:bCs/>
          <w:sz w:val="24"/>
          <w:szCs w:val="24"/>
        </w:rPr>
      </w:pPr>
    </w:p>
    <w:p w14:paraId="4E14ED09"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**M01. ZOOM. “Thought-provoking and uplifting Zoom sessions on culture, philosophy, religion, politics, and other human endeavors!”</w:t>
      </w:r>
      <w:r>
        <w:rPr>
          <w:rFonts w:ascii="Times New Roman" w:eastAsia="Times New Roman" w:hAnsi="Times New Roman" w:cs="Times New Roman"/>
          <w:sz w:val="28"/>
          <w:szCs w:val="28"/>
        </w:rPr>
        <w:t xml:space="preserve"> Hossur Srikantan. Sept. 1, 8, 15, 22, 29 Oct. 13, 20, 27, Nov. 3, 10 (10 sessions): 10:00a-11:15a. Email: </w:t>
      </w:r>
      <w:hyperlink r:id="rId20">
        <w:r>
          <w:rPr>
            <w:rFonts w:ascii="Times New Roman" w:eastAsia="Times New Roman" w:hAnsi="Times New Roman" w:cs="Times New Roman"/>
            <w:color w:val="1155CC"/>
            <w:sz w:val="28"/>
            <w:szCs w:val="28"/>
            <w:u w:val="single"/>
          </w:rPr>
          <w:t>hsrikantan@aol.com</w:t>
        </w:r>
      </w:hyperlink>
      <w:r>
        <w:rPr>
          <w:rFonts w:ascii="Times New Roman" w:eastAsia="Times New Roman" w:hAnsi="Times New Roman" w:cs="Times New Roman"/>
          <w:sz w:val="28"/>
          <w:szCs w:val="28"/>
        </w:rPr>
        <w:t xml:space="preserve"> (99 max)</w:t>
      </w:r>
    </w:p>
    <w:p w14:paraId="1590AE75" w14:textId="77777777" w:rsidR="00F67126" w:rsidRDefault="00F67126" w:rsidP="007C49C8">
      <w:pPr>
        <w:spacing w:line="240" w:lineRule="auto"/>
        <w:rPr>
          <w:rFonts w:ascii="Times New Roman" w:eastAsia="Times New Roman" w:hAnsi="Times New Roman" w:cs="Times New Roman"/>
          <w:sz w:val="28"/>
          <w:szCs w:val="28"/>
        </w:rPr>
      </w:pPr>
    </w:p>
    <w:p w14:paraId="4E3B2D1B" w14:textId="53CE3565"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Choose diverse and engaging topics that span various disciplines: Culture: Explore art movements, cultural traditions, or cross-cultural comparisons. Philosophy: Discuss ethical dilemmas, metaphysical concepts, or influential philosophical works. Religion: Examine religious texts, interfaith dialogues, or the role of spirituality in modern society. Politics: Analyze current events, political systems, or historical political movements. Invite guest speakers, including scholars, practitioners, or community leaders, to provide expert insights.</w:t>
      </w:r>
    </w:p>
    <w:p w14:paraId="322B9D38" w14:textId="77777777" w:rsidR="00F67126" w:rsidRDefault="00F67126" w:rsidP="007C49C8">
      <w:pPr>
        <w:spacing w:line="240" w:lineRule="auto"/>
        <w:rPr>
          <w:rFonts w:ascii="Times New Roman" w:eastAsia="Times New Roman" w:hAnsi="Times New Roman" w:cs="Times New Roman"/>
          <w:sz w:val="28"/>
          <w:szCs w:val="28"/>
        </w:rPr>
      </w:pPr>
    </w:p>
    <w:p w14:paraId="5D08B398" w14:textId="77777777" w:rsidR="00FC0D35" w:rsidRDefault="00FC0D35" w:rsidP="007C49C8">
      <w:pPr>
        <w:spacing w:line="240" w:lineRule="auto"/>
        <w:rPr>
          <w:rFonts w:ascii="Times New Roman" w:eastAsia="Times New Roman" w:hAnsi="Times New Roman" w:cs="Times New Roman"/>
          <w:sz w:val="24"/>
          <w:szCs w:val="24"/>
        </w:rPr>
      </w:pPr>
    </w:p>
    <w:p w14:paraId="644F7E65"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 xml:space="preserve">**M02. IN PERSON. ZEN 135. “Nonfiction Book Discussion Group.” </w:t>
      </w:r>
      <w:r>
        <w:rPr>
          <w:rFonts w:ascii="Times New Roman" w:eastAsia="Times New Roman" w:hAnsi="Times New Roman" w:cs="Times New Roman"/>
          <w:sz w:val="28"/>
          <w:szCs w:val="28"/>
        </w:rPr>
        <w:t xml:space="preserve">Brigid Coakley. Sept 8, 22, Nov. 17, Dec. 1 (4 sessions): 10:00a-11:15a. Email: </w:t>
      </w:r>
      <w:hyperlink r:id="rId21">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1242F4A3" w14:textId="77777777"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limited to 15; dates of class do not interfere or overlap with Bernards Township Library Leisure Learning program</w:t>
      </w:r>
    </w:p>
    <w:p w14:paraId="534AECFB" w14:textId="77777777" w:rsidR="00FC0D35" w:rsidRDefault="00FC0D35" w:rsidP="007C49C8">
      <w:pPr>
        <w:spacing w:line="240" w:lineRule="auto"/>
        <w:rPr>
          <w:rFonts w:ascii="Times New Roman" w:eastAsia="Times New Roman" w:hAnsi="Times New Roman" w:cs="Times New Roman"/>
          <w:sz w:val="28"/>
          <w:szCs w:val="28"/>
        </w:rPr>
      </w:pPr>
    </w:p>
    <w:p w14:paraId="0172D3A5" w14:textId="22BBD28F"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color w:val="242424"/>
          <w:sz w:val="28"/>
          <w:szCs w:val="28"/>
        </w:rPr>
        <w:t>The group members will collaborate in choosing several nonfiction books to discuss over the course of the semester. We will pick from our collective interests in memoir, history, social science, nature, biography, and current events. The classes will focus on themes, writing style, major concepts presented, and our individual responses to the topics covered in the books.   There will be at least two weeks between book discussions to provide plenty of time to complete the readings.</w:t>
      </w:r>
    </w:p>
    <w:p w14:paraId="2D2E0C07"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p>
    <w:p w14:paraId="5A902D07" w14:textId="77777777" w:rsidR="00F67126" w:rsidRDefault="00F67126"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681C4BA1" w14:textId="77777777" w:rsidR="00F67126" w:rsidRDefault="00F67126" w:rsidP="007C49C8">
      <w:pPr>
        <w:spacing w:line="240" w:lineRule="auto"/>
        <w:rPr>
          <w:rFonts w:ascii="Times New Roman" w:eastAsia="Times New Roman" w:hAnsi="Times New Roman" w:cs="Times New Roman"/>
          <w:sz w:val="28"/>
          <w:szCs w:val="28"/>
        </w:rPr>
      </w:pPr>
    </w:p>
    <w:p w14:paraId="22ED3765" w14:textId="77777777" w:rsidR="00F67126" w:rsidRDefault="00F67126" w:rsidP="007C49C8">
      <w:pPr>
        <w:spacing w:line="240" w:lineRule="auto"/>
        <w:rPr>
          <w:rFonts w:ascii="Times New Roman" w:eastAsia="Times New Roman" w:hAnsi="Times New Roman" w:cs="Times New Roman"/>
          <w:sz w:val="28"/>
          <w:szCs w:val="28"/>
        </w:rPr>
      </w:pPr>
    </w:p>
    <w:p w14:paraId="23AAFC12"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**M03. IN PERSON. ZEN 135. “Life Writing.”</w:t>
      </w:r>
      <w:r>
        <w:rPr>
          <w:rFonts w:ascii="Times New Roman" w:eastAsia="Times New Roman" w:hAnsi="Times New Roman" w:cs="Times New Roman"/>
          <w:sz w:val="28"/>
          <w:szCs w:val="28"/>
        </w:rPr>
        <w:t xml:space="preserve"> Brigid Coakley. Sept. 15, Nov. 24, Dec. 8 (3 sessions): 10:00a-11:15a. Email: </w:t>
      </w:r>
      <w:hyperlink r:id="rId22">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7194F6BC" w14:textId="77777777" w:rsidR="00FC0D35" w:rsidRDefault="00FC0D35" w:rsidP="007C49C8">
      <w:pPr>
        <w:spacing w:line="240" w:lineRule="auto"/>
        <w:rPr>
          <w:rFonts w:ascii="Times New Roman" w:eastAsia="Times New Roman" w:hAnsi="Times New Roman" w:cs="Times New Roman"/>
          <w:sz w:val="28"/>
          <w:szCs w:val="28"/>
        </w:rPr>
      </w:pPr>
    </w:p>
    <w:p w14:paraId="7ACA6CF9" w14:textId="578C27EB"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NOTES: limited to 15; dates of class do not interfere or overlap with Bernards Township Library Leisure Learning program</w:t>
      </w:r>
    </w:p>
    <w:p w14:paraId="5D3E59E1" w14:textId="77777777" w:rsidR="00F67126" w:rsidRDefault="00F67126" w:rsidP="007C49C8">
      <w:pPr>
        <w:spacing w:line="240" w:lineRule="auto"/>
        <w:rPr>
          <w:rFonts w:ascii="Times New Roman" w:eastAsia="Times New Roman" w:hAnsi="Times New Roman" w:cs="Times New Roman"/>
          <w:sz w:val="28"/>
          <w:szCs w:val="28"/>
        </w:rPr>
      </w:pPr>
    </w:p>
    <w:p w14:paraId="6B31109B" w14:textId="36E44CB2" w:rsidR="00F67126" w:rsidRDefault="00BD7D3D" w:rsidP="007C49C8">
      <w:pPr>
        <w:widowControl w:val="0"/>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color w:val="242424"/>
          <w:sz w:val="28"/>
          <w:szCs w:val="28"/>
        </w:rPr>
        <w:t>As time goes on, do you wish you knew more about the history of your own family?  Do your children and grandchildren know their legacy, the details of your life and history?  Life is about storytelling. In Life Writing, we will work from an exhaustive list of ideas and questions, picking and choosing, to begin writing your story.  Write for yourself, for your family, for history!  We will create a safe space for ideas and suggestions, with no need to share but lots of support just to write what and how you want, with the perfect subject: YOU!</w:t>
      </w:r>
    </w:p>
    <w:p w14:paraId="5456F9A7" w14:textId="77777777" w:rsidR="00F67126" w:rsidRDefault="00F67126" w:rsidP="007C49C8">
      <w:pPr>
        <w:widowControl w:val="0"/>
        <w:spacing w:line="240" w:lineRule="auto"/>
        <w:rPr>
          <w:rFonts w:ascii="Times New Roman" w:eastAsia="Times New Roman" w:hAnsi="Times New Roman" w:cs="Times New Roman"/>
          <w:b/>
          <w:sz w:val="28"/>
          <w:szCs w:val="28"/>
        </w:rPr>
      </w:pPr>
    </w:p>
    <w:p w14:paraId="27B45283"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4BCE3312" w14:textId="77777777" w:rsidR="00F67126" w:rsidRDefault="00F67126" w:rsidP="007C49C8">
      <w:pPr>
        <w:shd w:val="clear" w:color="auto" w:fill="FFFFFF"/>
        <w:spacing w:line="240" w:lineRule="auto"/>
        <w:rPr>
          <w:rFonts w:ascii="Roboto" w:eastAsia="Roboto" w:hAnsi="Roboto" w:cs="Roboto"/>
          <w:color w:val="242424"/>
          <w:sz w:val="23"/>
          <w:szCs w:val="23"/>
        </w:rPr>
      </w:pPr>
    </w:p>
    <w:p w14:paraId="460AB412" w14:textId="77777777" w:rsidR="00FC0D35" w:rsidRDefault="00FC0D35" w:rsidP="007C49C8">
      <w:pPr>
        <w:spacing w:line="240" w:lineRule="auto"/>
        <w:rPr>
          <w:rFonts w:ascii="Times New Roman" w:eastAsia="Times New Roman" w:hAnsi="Times New Roman" w:cs="Times New Roman"/>
          <w:sz w:val="28"/>
          <w:szCs w:val="28"/>
        </w:rPr>
      </w:pPr>
    </w:p>
    <w:p w14:paraId="42CB874B" w14:textId="77777777" w:rsidR="00FC0D35" w:rsidRDefault="00FC0D35" w:rsidP="007C49C8">
      <w:pPr>
        <w:spacing w:line="240" w:lineRule="auto"/>
        <w:rPr>
          <w:rFonts w:ascii="Times New Roman" w:eastAsia="Times New Roman" w:hAnsi="Times New Roman" w:cs="Times New Roman"/>
          <w:b/>
          <w:sz w:val="28"/>
          <w:szCs w:val="28"/>
        </w:rPr>
      </w:pPr>
      <w:r w:rsidRPr="00BD7D3D">
        <w:rPr>
          <w:rFonts w:ascii="Times New Roman" w:eastAsia="Times New Roman" w:hAnsi="Times New Roman" w:cs="Times New Roman"/>
          <w:b/>
          <w:bCs/>
          <w:sz w:val="28"/>
          <w:szCs w:val="28"/>
        </w:rPr>
        <w:t xml:space="preserve">**M04. IN PERSON. TBA. “Navigating Tomorrow, Today: Understanding Rapid Change.” </w:t>
      </w:r>
      <w:r>
        <w:rPr>
          <w:rFonts w:ascii="Times New Roman" w:eastAsia="Times New Roman" w:hAnsi="Times New Roman" w:cs="Times New Roman"/>
          <w:sz w:val="28"/>
          <w:szCs w:val="28"/>
        </w:rPr>
        <w:t xml:space="preserve">Rick Klass. Oct. 6, 20, 27, Nov. 3 (4 sessions): 10a-11:15. Email: </w:t>
      </w:r>
      <w:hyperlink r:id="rId23">
        <w:r>
          <w:rPr>
            <w:rFonts w:ascii="Times New Roman" w:eastAsia="Times New Roman" w:hAnsi="Times New Roman" w:cs="Times New Roman"/>
            <w:b/>
            <w:color w:val="1155CC"/>
            <w:sz w:val="28"/>
            <w:szCs w:val="28"/>
            <w:u w:val="single"/>
          </w:rPr>
          <w:t>rickklass1@gmail.com</w:t>
        </w:r>
      </w:hyperlink>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 max)</w:t>
      </w:r>
    </w:p>
    <w:p w14:paraId="2C3DDFC6" w14:textId="6F5F18D6" w:rsidR="00F6712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sz w:val="28"/>
          <w:szCs w:val="28"/>
        </w:rPr>
        <w:t>Are you curious about the rapid pace of change in our modern world? This engaging course explores Alvin Toffler’s groundbreaking work, "Future Shock," which was written in 1970, and still resonates deeply today. We'll examine Toffler's insights into how accelerating technological and social change can impact individuals and society, leading to feelings of being overwhelmed.</w:t>
      </w:r>
    </w:p>
    <w:p w14:paraId="5CBE70B7"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will look at this from a historical perspective, since we all lived through the years following 1970, and experienced these trends on an “up close and personal” basis. We will also consider the role of artificial intelligence (“AI”) in further accelerating the rate of change in our lives.</w:t>
      </w:r>
    </w:p>
    <w:p w14:paraId="10F708C1"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Through lively discussions and accessible materials, this course will provide a framework for understanding the forces shaping our future and strategies for navigating this ever-evolving landscape with confidence and insight. No prior technical knowledge is required – just an inquisitive mind and a willingness to explore the future!</w:t>
      </w:r>
    </w:p>
    <w:p w14:paraId="6D8A54C3" w14:textId="77777777" w:rsidR="008F22DF" w:rsidRDefault="008F22DF" w:rsidP="007C49C8">
      <w:pPr>
        <w:spacing w:line="240" w:lineRule="auto"/>
        <w:rPr>
          <w:rFonts w:ascii="Times New Roman" w:eastAsia="Times New Roman" w:hAnsi="Times New Roman" w:cs="Times New Roman"/>
          <w:sz w:val="28"/>
          <w:szCs w:val="28"/>
        </w:rPr>
      </w:pPr>
    </w:p>
    <w:p w14:paraId="35C38557" w14:textId="77777777" w:rsidR="00BD7D3D" w:rsidRDefault="00BD7D3D" w:rsidP="007C49C8">
      <w:pPr>
        <w:spacing w:line="240" w:lineRule="auto"/>
        <w:rPr>
          <w:rFonts w:ascii="Times New Roman" w:eastAsia="Times New Roman" w:hAnsi="Times New Roman" w:cs="Times New Roman"/>
          <w:sz w:val="28"/>
          <w:szCs w:val="28"/>
        </w:rPr>
      </w:pPr>
    </w:p>
    <w:p w14:paraId="4A9F4857" w14:textId="2E48B138"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 xml:space="preserve">**M05. IN PERSON. ZEN 135. “Music of the Heart.” </w:t>
      </w:r>
      <w:r>
        <w:rPr>
          <w:rFonts w:ascii="Times New Roman" w:eastAsia="Times New Roman" w:hAnsi="Times New Roman" w:cs="Times New Roman"/>
          <w:sz w:val="28"/>
          <w:szCs w:val="28"/>
        </w:rPr>
        <w:t xml:space="preserve">Dave Ogens. Sept 8, 15, 29. Oct 6, 20, 27 (6 sessions): 11:30a-12:45p. Email: </w:t>
      </w:r>
      <w:hyperlink r:id="rId24">
        <w:r>
          <w:rPr>
            <w:rFonts w:ascii="Times New Roman" w:eastAsia="Times New Roman" w:hAnsi="Times New Roman" w:cs="Times New Roman"/>
            <w:color w:val="1155CC"/>
            <w:sz w:val="28"/>
            <w:szCs w:val="28"/>
            <w:u w:val="single"/>
          </w:rPr>
          <w:t>Bandit29@aol.com</w:t>
        </w:r>
      </w:hyperlink>
      <w:r>
        <w:rPr>
          <w:rFonts w:ascii="Times New Roman" w:eastAsia="Times New Roman" w:hAnsi="Times New Roman" w:cs="Times New Roman"/>
          <w:color w:val="103CC0"/>
          <w:sz w:val="28"/>
          <w:szCs w:val="28"/>
          <w:u w:val="single"/>
        </w:rPr>
        <w:t xml:space="preserve"> </w:t>
      </w:r>
      <w:r>
        <w:rPr>
          <w:rFonts w:ascii="Times New Roman" w:eastAsia="Times New Roman" w:hAnsi="Times New Roman" w:cs="Times New Roman"/>
          <w:sz w:val="28"/>
          <w:szCs w:val="28"/>
        </w:rPr>
        <w:t>(35 max)</w:t>
      </w:r>
    </w:p>
    <w:p w14:paraId="20A3FF91" w14:textId="77777777" w:rsidR="00FC0D35" w:rsidRDefault="00FC0D35" w:rsidP="007C49C8">
      <w:pPr>
        <w:spacing w:line="240" w:lineRule="auto"/>
        <w:rPr>
          <w:rFonts w:ascii="Times New Roman" w:eastAsia="Times New Roman" w:hAnsi="Times New Roman" w:cs="Times New Roman"/>
          <w:sz w:val="28"/>
          <w:szCs w:val="28"/>
        </w:rPr>
      </w:pPr>
    </w:p>
    <w:p w14:paraId="5E15751C" w14:textId="77777777" w:rsidR="00F67126" w:rsidRDefault="00F67126" w:rsidP="007C49C8">
      <w:pPr>
        <w:spacing w:before="240" w:after="240" w:line="240" w:lineRule="auto"/>
        <w:rPr>
          <w:rFonts w:ascii="Times New Roman" w:eastAsia="Times New Roman" w:hAnsi="Times New Roman" w:cs="Times New Roman"/>
          <w:color w:val="1F1F1F"/>
          <w:sz w:val="28"/>
          <w:szCs w:val="28"/>
        </w:rPr>
      </w:pPr>
      <w:r>
        <w:rPr>
          <w:rFonts w:ascii="Times New Roman" w:eastAsia="Times New Roman" w:hAnsi="Times New Roman" w:cs="Times New Roman"/>
          <w:i/>
          <w:sz w:val="28"/>
          <w:szCs w:val="28"/>
        </w:rPr>
        <w:t>Description:</w:t>
      </w:r>
      <w:r>
        <w:rPr>
          <w:rFonts w:ascii="Times New Roman" w:eastAsia="Times New Roman" w:hAnsi="Times New Roman" w:cs="Times New Roman"/>
          <w:sz w:val="28"/>
          <w:szCs w:val="28"/>
        </w:rPr>
        <w:t xml:space="preserve"> This semester we will look at “Music of the Heart.” </w:t>
      </w:r>
      <w:r>
        <w:rPr>
          <w:rFonts w:ascii="Times New Roman" w:eastAsia="Times New Roman" w:hAnsi="Times New Roman" w:cs="Times New Roman"/>
          <w:color w:val="1F1F1F"/>
          <w:sz w:val="28"/>
          <w:szCs w:val="28"/>
        </w:rPr>
        <w:t>Songs have a remarkable ability to express human emotions, acting as a powerful medium for both artists and listeners to connect with and explore feelings. We will listen to a wide range of music from the 1930 to today with some of the songs bringing back memories while others will be new to you. Many were number one hits.</w:t>
      </w:r>
    </w:p>
    <w:p w14:paraId="783A90A4"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Songs will be sung by various artists some you may not be familiar with and some considered the greatest performers of all time including Frank Sinatra, Eric Clapton and Adele. Many different genres of music will be used.</w:t>
      </w:r>
    </w:p>
    <w:p w14:paraId="79CBE773" w14:textId="13BB444F"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will be 6 categories of songs; Love, Breakup ,, Inspirational, Love About a Child, Growing Up and Getting Older. In each class we will listen to approximately 7 songs, 42 songs in total. </w:t>
      </w:r>
    </w:p>
    <w:p w14:paraId="1E7B1AFE" w14:textId="77777777" w:rsidR="00F67126" w:rsidRDefault="00F67126" w:rsidP="007C49C8">
      <w:p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will first introduce the singer and song and briefly explain the background for writing it. Then we will watch a video performance which in many cases was produced with the release of the song. The lyrics of each song will be shown as it is playing either within the video or </w:t>
      </w:r>
      <w:proofErr w:type="spellStart"/>
      <w:r>
        <w:rPr>
          <w:rFonts w:ascii="Times New Roman" w:eastAsia="Times New Roman" w:hAnsi="Times New Roman" w:cs="Times New Roman"/>
          <w:sz w:val="28"/>
          <w:szCs w:val="28"/>
        </w:rPr>
        <w:t>along side</w:t>
      </w:r>
      <w:proofErr w:type="spellEnd"/>
      <w:r>
        <w:rPr>
          <w:rFonts w:ascii="Times New Roman" w:eastAsia="Times New Roman" w:hAnsi="Times New Roman" w:cs="Times New Roman"/>
          <w:sz w:val="28"/>
          <w:szCs w:val="28"/>
        </w:rPr>
        <w:t xml:space="preserve"> it. Afterwords I will present a brief biography of the singer and/or songwriter which will include interesting facts, trivia and stories. I will also discuss the lyrics and analyze its meaning. I encourage questions and any other information pertinent about the songs.</w:t>
      </w:r>
    </w:p>
    <w:p w14:paraId="73C7519F" w14:textId="77777777" w:rsidR="00F67126" w:rsidRDefault="00F67126" w:rsidP="007C49C8">
      <w:pPr>
        <w:spacing w:before="24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Three days before each class a list of songs that will be played will be emailed to everyone.</w:t>
      </w:r>
    </w:p>
    <w:p w14:paraId="0E39E511" w14:textId="77777777" w:rsidR="00F67126" w:rsidRDefault="00F67126" w:rsidP="007C49C8">
      <w:pPr>
        <w:spacing w:line="240" w:lineRule="auto"/>
        <w:rPr>
          <w:rFonts w:ascii="Times New Roman" w:eastAsia="Times New Roman" w:hAnsi="Times New Roman" w:cs="Times New Roman"/>
          <w:sz w:val="28"/>
          <w:szCs w:val="28"/>
        </w:rPr>
      </w:pPr>
    </w:p>
    <w:p w14:paraId="12573A4A" w14:textId="77777777" w:rsidR="00BD7D3D" w:rsidRDefault="00BD7D3D" w:rsidP="007C49C8">
      <w:pPr>
        <w:spacing w:line="240" w:lineRule="auto"/>
        <w:rPr>
          <w:rFonts w:ascii="Times New Roman" w:eastAsia="Times New Roman" w:hAnsi="Times New Roman" w:cs="Times New Roman"/>
          <w:sz w:val="28"/>
          <w:szCs w:val="28"/>
        </w:rPr>
      </w:pPr>
    </w:p>
    <w:p w14:paraId="721F3F21"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**M06. IN PERSON. ZEN 135. “Collage a Decorative Box for Keepsakes, Important Papers, or Supported Independent Study with other Collage Endeavors.”</w:t>
      </w:r>
      <w:r>
        <w:rPr>
          <w:rFonts w:ascii="Times New Roman" w:eastAsia="Times New Roman" w:hAnsi="Times New Roman" w:cs="Times New Roman"/>
          <w:sz w:val="28"/>
          <w:szCs w:val="28"/>
        </w:rPr>
        <w:t xml:space="preserve"> Jean Leigh. Nov 3, 10, 17 (3 sessions): 11:30a-12:45p. Email: </w:t>
      </w:r>
      <w:hyperlink r:id="rId25">
        <w:r>
          <w:rPr>
            <w:rFonts w:ascii="Times New Roman" w:eastAsia="Times New Roman" w:hAnsi="Times New Roman" w:cs="Times New Roman"/>
            <w:color w:val="1155CC"/>
            <w:sz w:val="28"/>
            <w:szCs w:val="28"/>
            <w:u w:val="single"/>
          </w:rPr>
          <w:t>cookinjean@gmail.com</w:t>
        </w:r>
      </w:hyperlink>
      <w:r>
        <w:rPr>
          <w:rFonts w:ascii="Times New Roman" w:eastAsia="Times New Roman" w:hAnsi="Times New Roman" w:cs="Times New Roman"/>
          <w:sz w:val="28"/>
          <w:szCs w:val="28"/>
        </w:rPr>
        <w:t xml:space="preserve"> (18 max)</w:t>
      </w:r>
    </w:p>
    <w:p w14:paraId="672C23DF" w14:textId="77777777" w:rsidR="008F22DF" w:rsidRDefault="008F22DF" w:rsidP="007C49C8">
      <w:pPr>
        <w:spacing w:line="240" w:lineRule="auto"/>
        <w:rPr>
          <w:rFonts w:ascii="Times New Roman" w:eastAsia="Times New Roman" w:hAnsi="Times New Roman" w:cs="Times New Roman"/>
          <w:sz w:val="28"/>
          <w:szCs w:val="28"/>
        </w:rPr>
      </w:pPr>
    </w:p>
    <w:p w14:paraId="4033A1FF" w14:textId="77777777" w:rsidR="008F22DF" w:rsidRDefault="008F22DF" w:rsidP="007C49C8">
      <w:pPr>
        <w:spacing w:line="240" w:lineRule="auto"/>
        <w:rPr>
          <w:rFonts w:ascii="Times New Roman" w:eastAsia="Times New Roman" w:hAnsi="Times New Roman" w:cs="Times New Roman"/>
          <w:sz w:val="28"/>
          <w:szCs w:val="28"/>
        </w:rPr>
      </w:pPr>
    </w:p>
    <w:p w14:paraId="70832E86" w14:textId="4618CDD8" w:rsidR="00FC0D35" w:rsidRDefault="00FC0D35"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**M07. IN PERSON. ZEN 135. “FILL Film Discussion Group.”</w:t>
      </w:r>
      <w:r>
        <w:rPr>
          <w:rFonts w:ascii="Times New Roman" w:eastAsia="Times New Roman" w:hAnsi="Times New Roman" w:cs="Times New Roman"/>
          <w:sz w:val="28"/>
          <w:szCs w:val="28"/>
        </w:rPr>
        <w:t xml:space="preserve"> Dave Ogens &amp; Dawn </w:t>
      </w:r>
      <w:proofErr w:type="spellStart"/>
      <w:r>
        <w:rPr>
          <w:rFonts w:ascii="Times New Roman" w:eastAsia="Times New Roman" w:hAnsi="Times New Roman" w:cs="Times New Roman"/>
          <w:sz w:val="28"/>
          <w:szCs w:val="28"/>
        </w:rPr>
        <w:t>Bonthron</w:t>
      </w:r>
      <w:proofErr w:type="spellEnd"/>
      <w:r>
        <w:rPr>
          <w:rFonts w:ascii="Times New Roman" w:eastAsia="Times New Roman" w:hAnsi="Times New Roman" w:cs="Times New Roman"/>
          <w:sz w:val="28"/>
          <w:szCs w:val="28"/>
        </w:rPr>
        <w:t xml:space="preserve">-Ogens. Sept. 8, 15, 29, Oct. 6, 20, 27, Nov. 3, 10, 27, 24, Dec 1 (11 sessions): </w:t>
      </w:r>
      <w:r w:rsidRPr="00FD2330">
        <w:rPr>
          <w:rFonts w:ascii="Times New Roman" w:eastAsia="Times New Roman" w:hAnsi="Times New Roman" w:cs="Times New Roman"/>
          <w:sz w:val="28"/>
          <w:szCs w:val="28"/>
          <w:highlight w:val="yellow"/>
        </w:rPr>
        <w:t>1:</w:t>
      </w:r>
      <w:r w:rsidR="00FD2330" w:rsidRPr="00FD2330">
        <w:rPr>
          <w:rFonts w:ascii="Times New Roman" w:eastAsia="Times New Roman" w:hAnsi="Times New Roman" w:cs="Times New Roman"/>
          <w:sz w:val="28"/>
          <w:szCs w:val="28"/>
          <w:highlight w:val="yellow"/>
        </w:rPr>
        <w:t>15</w:t>
      </w:r>
      <w:r w:rsidRPr="00FD2330">
        <w:rPr>
          <w:rFonts w:ascii="Times New Roman" w:eastAsia="Times New Roman" w:hAnsi="Times New Roman" w:cs="Times New Roman"/>
          <w:sz w:val="28"/>
          <w:szCs w:val="28"/>
          <w:highlight w:val="yellow"/>
        </w:rPr>
        <w:t>p-3:45p</w:t>
      </w:r>
      <w:r>
        <w:rPr>
          <w:rFonts w:ascii="Times New Roman" w:eastAsia="Times New Roman" w:hAnsi="Times New Roman" w:cs="Times New Roman"/>
          <w:sz w:val="28"/>
          <w:szCs w:val="28"/>
        </w:rPr>
        <w:t xml:space="preserve">. Email: </w:t>
      </w:r>
      <w:r>
        <w:rPr>
          <w:rFonts w:ascii="Times New Roman" w:eastAsia="Times New Roman" w:hAnsi="Times New Roman" w:cs="Times New Roman"/>
          <w:color w:val="103CC0"/>
          <w:sz w:val="28"/>
          <w:szCs w:val="28"/>
          <w:u w:val="single"/>
        </w:rPr>
        <w:t>Bandit29@aol.com</w:t>
      </w:r>
      <w:r>
        <w:rPr>
          <w:rFonts w:ascii="Times New Roman" w:eastAsia="Times New Roman" w:hAnsi="Times New Roman" w:cs="Times New Roman"/>
          <w:sz w:val="28"/>
          <w:szCs w:val="28"/>
        </w:rPr>
        <w:t xml:space="preserve"> (45 max)</w:t>
      </w:r>
    </w:p>
    <w:p w14:paraId="299FBF86" w14:textId="739CC961"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w:t>
      </w:r>
    </w:p>
    <w:p w14:paraId="6DC0319E"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Description: </w:t>
      </w:r>
      <w:r>
        <w:rPr>
          <w:rFonts w:ascii="Times New Roman" w:eastAsia="Times New Roman" w:hAnsi="Times New Roman" w:cs="Times New Roman"/>
          <w:sz w:val="28"/>
          <w:szCs w:val="28"/>
        </w:rPr>
        <w:t xml:space="preserve">This semester we will watch some movies that will surprise you with unforeseen plot twists including endings that are totally unexpected. These films are creative, unusual and will make you think and this leads to great discussions. Some of the films we will show are “The Spanish Prisoner,” “Primal Fear,” “The </w:t>
      </w:r>
      <w:r>
        <w:rPr>
          <w:rFonts w:ascii="Times New Roman" w:eastAsia="Times New Roman" w:hAnsi="Times New Roman" w:cs="Times New Roman"/>
          <w:sz w:val="28"/>
          <w:szCs w:val="28"/>
        </w:rPr>
        <w:lastRenderedPageBreak/>
        <w:t>Prestige,” “Gone Girl” and “Side Effects.” So bring your treats and sit back and watch some very creative award-winning films and let your imagination run wild.</w:t>
      </w:r>
    </w:p>
    <w:p w14:paraId="013C7AC1"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At the start of each class I will spend about 10 minutes introducing the film and after each film is played, I will relate various aspects of the film from its creation, awards and facts about the actors. A discussion will follow so you can voice your opinion and add to or question facts about the film. Each film has an IMDb rating by viewers of 7.0 or higher. One week before the start of the first class, a complete list of films will be sent to everyone and then detailed facts about each film will be sent 3 days before the showing. And remember “A good movie can transport you to another time and place and take your mind off your daily routine."</w:t>
      </w:r>
    </w:p>
    <w:p w14:paraId="36622207" w14:textId="77777777" w:rsidR="004046D7" w:rsidRDefault="004046D7" w:rsidP="007C49C8">
      <w:pPr>
        <w:spacing w:line="240" w:lineRule="auto"/>
        <w:rPr>
          <w:rFonts w:ascii="Times New Roman" w:eastAsia="Times New Roman" w:hAnsi="Times New Roman" w:cs="Times New Roman"/>
          <w:sz w:val="28"/>
          <w:szCs w:val="28"/>
        </w:rPr>
      </w:pPr>
    </w:p>
    <w:p w14:paraId="0650A32C" w14:textId="77777777" w:rsidR="00FC0D35" w:rsidRDefault="00FC0D35" w:rsidP="007C49C8">
      <w:pPr>
        <w:spacing w:line="240" w:lineRule="auto"/>
        <w:rPr>
          <w:rFonts w:ascii="Times New Roman" w:eastAsia="Times New Roman" w:hAnsi="Times New Roman" w:cs="Times New Roman"/>
          <w:sz w:val="28"/>
          <w:szCs w:val="28"/>
        </w:rPr>
      </w:pPr>
    </w:p>
    <w:p w14:paraId="3C34048F" w14:textId="3888EA6C" w:rsidR="00FC0D35" w:rsidRDefault="00FC0D35"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**M08. IN PERSON. </w:t>
      </w:r>
      <w:proofErr w:type="spellStart"/>
      <w:r w:rsidRPr="008F22DF">
        <w:rPr>
          <w:rFonts w:ascii="Times New Roman" w:eastAsia="Times New Roman" w:hAnsi="Times New Roman" w:cs="Times New Roman"/>
          <w:b/>
          <w:bCs/>
          <w:sz w:val="28"/>
          <w:szCs w:val="28"/>
        </w:rPr>
        <w:t>Lenfell</w:t>
      </w:r>
      <w:proofErr w:type="spellEnd"/>
      <w:r w:rsidR="00710B56">
        <w:rPr>
          <w:rFonts w:ascii="Times New Roman" w:eastAsia="Times New Roman" w:hAnsi="Times New Roman" w:cs="Times New Roman"/>
          <w:b/>
          <w:bCs/>
          <w:sz w:val="28"/>
          <w:szCs w:val="28"/>
        </w:rPr>
        <w:t xml:space="preserve"> Hall (Mansion, first floor).</w:t>
      </w:r>
      <w:r w:rsidRPr="008F22DF">
        <w:rPr>
          <w:rFonts w:ascii="Times New Roman" w:eastAsia="Times New Roman" w:hAnsi="Times New Roman" w:cs="Times New Roman"/>
          <w:b/>
          <w:bCs/>
          <w:sz w:val="28"/>
          <w:szCs w:val="28"/>
        </w:rPr>
        <w:t xml:space="preserve"> “Supreme Court 2025 Term: Preview and Review.” </w:t>
      </w:r>
      <w:r>
        <w:rPr>
          <w:rFonts w:ascii="Times New Roman" w:eastAsia="Times New Roman" w:hAnsi="Times New Roman" w:cs="Times New Roman"/>
          <w:sz w:val="28"/>
          <w:szCs w:val="28"/>
        </w:rPr>
        <w:t xml:space="preserve">Bruce Peabody &amp; undergraduate students. Oct. 6 (1 session): 2:30pm-3:45p. Email: </w:t>
      </w:r>
      <w:hyperlink r:id="rId26">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(70 max)</w:t>
      </w:r>
    </w:p>
    <w:p w14:paraId="329FA888" w14:textId="77777777" w:rsidR="00FC0D35" w:rsidRDefault="00FC0D35" w:rsidP="007C49C8">
      <w:pPr>
        <w:widowControl w:val="0"/>
        <w:spacing w:line="240" w:lineRule="auto"/>
        <w:rPr>
          <w:rFonts w:ascii="Times New Roman" w:eastAsia="Times New Roman" w:hAnsi="Times New Roman" w:cs="Times New Roman"/>
          <w:sz w:val="28"/>
          <w:szCs w:val="28"/>
        </w:rPr>
      </w:pPr>
    </w:p>
    <w:p w14:paraId="6F9AFFAB" w14:textId="2BC8A4CC"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The “First Monday” of October is the official start of the Supreme Court of the United States’s new term. Please join us for a roundup of the Supreme Court’s completed term and a look ahead to what’s on the coming docket!</w:t>
      </w:r>
    </w:p>
    <w:p w14:paraId="28F58FD1"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47C3B9" w14:textId="77777777" w:rsidR="008F22DF" w:rsidRDefault="008F22DF" w:rsidP="007C49C8">
      <w:pPr>
        <w:widowControl w:val="0"/>
        <w:spacing w:line="240" w:lineRule="auto"/>
        <w:rPr>
          <w:rFonts w:ascii="Times New Roman" w:eastAsia="Times New Roman" w:hAnsi="Times New Roman" w:cs="Times New Roman"/>
          <w:sz w:val="28"/>
          <w:szCs w:val="28"/>
        </w:rPr>
      </w:pPr>
    </w:p>
    <w:p w14:paraId="5BE8D293" w14:textId="21FF43D7" w:rsidR="00FC0D35" w:rsidRDefault="00FC0D35"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**M09. IN PERSON. </w:t>
      </w:r>
      <w:r w:rsidR="00FA655E">
        <w:rPr>
          <w:rFonts w:ascii="Times New Roman" w:eastAsia="Times New Roman" w:hAnsi="Times New Roman" w:cs="Times New Roman"/>
          <w:b/>
          <w:bCs/>
          <w:sz w:val="28"/>
          <w:szCs w:val="28"/>
          <w:highlight w:val="yellow"/>
        </w:rPr>
        <w:t>ZEN 135</w:t>
      </w:r>
      <w:r w:rsidRPr="008F22DF">
        <w:rPr>
          <w:rFonts w:ascii="Times New Roman" w:eastAsia="Times New Roman" w:hAnsi="Times New Roman" w:cs="Times New Roman"/>
          <w:b/>
          <w:bCs/>
          <w:sz w:val="28"/>
          <w:szCs w:val="28"/>
          <w:highlight w:val="yellow"/>
        </w:rPr>
        <w:t>.</w:t>
      </w:r>
      <w:r w:rsidRPr="008F22DF">
        <w:rPr>
          <w:rFonts w:ascii="Times New Roman" w:eastAsia="Times New Roman" w:hAnsi="Times New Roman" w:cs="Times New Roman"/>
          <w:b/>
          <w:bCs/>
          <w:sz w:val="28"/>
          <w:szCs w:val="28"/>
        </w:rPr>
        <w:t xml:space="preserve"> “Neurodegenerative Diseases (Dementia, Alzheimer’s, Parkinson’s) - What are these diseases and how to support patients</w:t>
      </w:r>
      <w:r w:rsidR="008F22DF">
        <w:rPr>
          <w:rFonts w:ascii="Times New Roman" w:eastAsia="Times New Roman" w:hAnsi="Times New Roman" w:cs="Times New Roman"/>
          <w:b/>
          <w:bCs/>
          <w:sz w:val="28"/>
          <w:szCs w:val="28"/>
        </w:rPr>
        <w:t>.</w:t>
      </w:r>
      <w:r w:rsidRPr="008F22DF">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Katharina Hellner-Apelt. September 8, 15, 22, 29 (4 sessions): 4pm-5:15p. Email: </w:t>
      </w:r>
      <w:hyperlink r:id="rId27">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(20 max)</w:t>
      </w:r>
    </w:p>
    <w:p w14:paraId="0DE33270" w14:textId="77777777" w:rsidR="00FC0D35" w:rsidRDefault="00FC0D35" w:rsidP="007C49C8">
      <w:pPr>
        <w:spacing w:line="240" w:lineRule="auto"/>
        <w:rPr>
          <w:rFonts w:ascii="Times New Roman" w:eastAsia="Times New Roman" w:hAnsi="Times New Roman" w:cs="Times New Roman"/>
          <w:sz w:val="28"/>
          <w:szCs w:val="28"/>
        </w:rPr>
      </w:pPr>
    </w:p>
    <w:p w14:paraId="5E1D9746" w14:textId="77777777" w:rsidR="00FC0D35" w:rsidRDefault="00FC0D35" w:rsidP="007C49C8">
      <w:pPr>
        <w:spacing w:line="240" w:lineRule="auto"/>
        <w:rPr>
          <w:rFonts w:ascii="Times New Roman" w:eastAsia="Times New Roman" w:hAnsi="Times New Roman" w:cs="Times New Roman"/>
          <w:b/>
          <w:sz w:val="28"/>
          <w:szCs w:val="28"/>
        </w:rPr>
      </w:pPr>
    </w:p>
    <w:p w14:paraId="69D56FEF" w14:textId="304151BD" w:rsidR="00FC0D35" w:rsidRDefault="00FC0D35"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**M10. IN PERSON. ZEN 135</w:t>
      </w:r>
      <w:r w:rsidRPr="008F22DF">
        <w:rPr>
          <w:rFonts w:ascii="Times New Roman" w:eastAsia="Times New Roman" w:hAnsi="Times New Roman" w:cs="Times New Roman"/>
          <w:b/>
          <w:bCs/>
          <w:color w:val="201F1E"/>
          <w:sz w:val="28"/>
          <w:szCs w:val="28"/>
        </w:rPr>
        <w:t>.</w:t>
      </w:r>
      <w:r w:rsidRPr="008F22DF">
        <w:rPr>
          <w:rFonts w:ascii="Times New Roman" w:eastAsia="Times New Roman" w:hAnsi="Times New Roman" w:cs="Times New Roman"/>
          <w:b/>
          <w:bCs/>
          <w:sz w:val="28"/>
          <w:szCs w:val="28"/>
        </w:rPr>
        <w:t xml:space="preserve"> “Origins of the U.S. Civil War.”</w:t>
      </w:r>
      <w:r w:rsidRPr="008F22DF">
        <w:rPr>
          <w:rFonts w:ascii="Times New Roman" w:eastAsia="Times New Roman" w:hAnsi="Times New Roman" w:cs="Times New Roman"/>
          <w:b/>
          <w:bCs/>
          <w:color w:val="242424"/>
          <w:sz w:val="28"/>
          <w:szCs w:val="28"/>
        </w:rPr>
        <w:t xml:space="preserve"> </w:t>
      </w:r>
      <w:r>
        <w:rPr>
          <w:rFonts w:ascii="Times New Roman" w:eastAsia="Times New Roman" w:hAnsi="Times New Roman" w:cs="Times New Roman"/>
          <w:sz w:val="28"/>
          <w:szCs w:val="28"/>
        </w:rPr>
        <w:t xml:space="preserve">Nicholas Quintero. Oct. 20, 27, Nov. 3, 10, 17, 24 (6 sessions): 4:30p-5:45p, Email: </w:t>
      </w:r>
      <w:hyperlink r:id="rId28">
        <w:r>
          <w:rPr>
            <w:rFonts w:ascii="Times New Roman" w:eastAsia="Times New Roman" w:hAnsi="Times New Roman" w:cs="Times New Roman"/>
            <w:color w:val="1155CC"/>
            <w:sz w:val="28"/>
            <w:szCs w:val="28"/>
            <w:u w:val="single"/>
          </w:rPr>
          <w:t>nequintero21@gmail.com</w:t>
        </w:r>
      </w:hyperlink>
      <w:r>
        <w:rPr>
          <w:rFonts w:ascii="Times New Roman" w:eastAsia="Times New Roman" w:hAnsi="Times New Roman" w:cs="Times New Roman"/>
          <w:sz w:val="28"/>
          <w:szCs w:val="28"/>
        </w:rPr>
        <w:t xml:space="preserve"> (35 max)</w:t>
      </w:r>
    </w:p>
    <w:p w14:paraId="790EA150" w14:textId="77777777" w:rsidR="00B64F06" w:rsidRDefault="00B64F06" w:rsidP="007C49C8">
      <w:pPr>
        <w:spacing w:line="240" w:lineRule="auto"/>
        <w:rPr>
          <w:rFonts w:ascii="Times New Roman" w:eastAsia="Times New Roman" w:hAnsi="Times New Roman" w:cs="Times New Roman"/>
          <w:sz w:val="28"/>
          <w:szCs w:val="28"/>
        </w:rPr>
      </w:pPr>
    </w:p>
    <w:p w14:paraId="0816E40A" w14:textId="4526109C" w:rsidR="004046D7" w:rsidRDefault="00BD7D3D" w:rsidP="007C49C8">
      <w:pPr>
        <w:widowControl w:val="0"/>
        <w:shd w:val="clear" w:color="auto" w:fill="FFFFFF"/>
        <w:spacing w:line="240" w:lineRule="auto"/>
        <w:rPr>
          <w:rFonts w:ascii="Times New Roman" w:eastAsia="Times New Roman" w:hAnsi="Times New Roman" w:cs="Times New Roman"/>
          <w:color w:val="242424"/>
          <w:sz w:val="28"/>
          <w:szCs w:val="28"/>
          <w:highlight w:val="white"/>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highlight w:val="white"/>
        </w:rPr>
        <w:t xml:space="preserve">Southern partisans called it “The War of Northern Aggression,” while Yankees called it “The War of the Rebellion.” Today, most historians agree that slavery was the central cause of the Civil War, but how? This course explores that question, tracing the roots of the conflict from the American Revolution, through the constitutional compromises of 1787 that created a nation divided between free and slave states, and ending with the secession crisis of 1860–1861, when eleven slave states left the Union to protect slavery. </w:t>
      </w:r>
    </w:p>
    <w:p w14:paraId="66C252B9" w14:textId="77777777" w:rsidR="004046D7" w:rsidRDefault="004046D7" w:rsidP="007C49C8">
      <w:pPr>
        <w:widowControl w:val="0"/>
        <w:spacing w:before="220" w:line="240" w:lineRule="auto"/>
        <w:ind w:right="2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Bio: Hello! My name is Nicholas Quintero, and I am excited to (once again) be a part of the FILL Program here at Fairleigh Dickinson University. As an alumnus </w:t>
      </w:r>
      <w:r>
        <w:rPr>
          <w:rFonts w:ascii="Times New Roman" w:eastAsia="Times New Roman" w:hAnsi="Times New Roman" w:cs="Times New Roman"/>
          <w:sz w:val="28"/>
          <w:szCs w:val="28"/>
        </w:rPr>
        <w:lastRenderedPageBreak/>
        <w:t>of FDU-Florham, where I graduated in 2020 with a BA in History and in 2021 with an MAT in Education, I am thrilled to be back. I am currently working towards my MA in American History at Gettysburg College through the Gilder Lehrman Institute. Since leaving FDU, I have taught at several schools throughout New Jersey, instructing courses in AP Government and Politics, United States History I and II, AP United States History, and Financial Literacy.</w:t>
      </w:r>
    </w:p>
    <w:p w14:paraId="101D614D" w14:textId="77777777" w:rsidR="00E1317B" w:rsidRDefault="00E1317B" w:rsidP="00E1317B">
      <w:pPr>
        <w:widowControl w:val="0"/>
        <w:shd w:val="clear" w:color="auto" w:fill="FFFFFF"/>
        <w:spacing w:line="240" w:lineRule="auto"/>
        <w:rPr>
          <w:rFonts w:ascii="Times New Roman" w:eastAsia="Times New Roman" w:hAnsi="Times New Roman" w:cs="Times New Roman"/>
          <w:i/>
          <w:iCs/>
          <w:sz w:val="28"/>
          <w:szCs w:val="28"/>
        </w:rPr>
      </w:pPr>
    </w:p>
    <w:p w14:paraId="127943A8" w14:textId="0E8C81E6" w:rsidR="00E1317B" w:rsidRPr="00E1317B" w:rsidRDefault="00E1317B" w:rsidP="00E1317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**M11. IN PERSON. Glenbrook Brewery (meets off campus). “Beer and Bull: September.”</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John Schiemann, Robert Houle, and Bruce Peabody. Sept. 29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29"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5A2EC4C4"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52D08A0B" w14:textId="516058EC" w:rsidR="00AA7820" w:rsidRDefault="00E1317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sidR="00AA7820">
        <w:rPr>
          <w:rFonts w:ascii="Times New Roman" w:eastAsia="Times New Roman" w:hAnsi="Times New Roman" w:cs="Times New Roman"/>
          <w:sz w:val="28"/>
          <w:szCs w:val="28"/>
        </w:rPr>
        <w:t>Ea</w:t>
      </w:r>
      <w:r w:rsidR="00AA7820"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sidR="00AA7820">
        <w:rPr>
          <w:rFonts w:ascii="Times New Roman" w:eastAsia="Times New Roman" w:hAnsi="Times New Roman" w:cs="Times New Roman"/>
          <w:color w:val="242424"/>
          <w:sz w:val="28"/>
          <w:szCs w:val="28"/>
          <w:lang w:val="en-US"/>
        </w:rPr>
        <w:t xml:space="preserve">called “The Generals Quarters” </w:t>
      </w:r>
      <w:r w:rsidR="00AA7820">
        <w:rPr>
          <w:rFonts w:ascii="Times New Roman" w:eastAsia="Times New Roman" w:hAnsi="Times New Roman" w:cs="Times New Roman"/>
          <w:sz w:val="28"/>
          <w:szCs w:val="28"/>
          <w:lang w:val="en-US"/>
        </w:rPr>
        <w:t xml:space="preserve">(you must be able to </w:t>
      </w:r>
      <w:r w:rsidR="00AA7820" w:rsidRPr="00E1317B">
        <w:rPr>
          <w:rFonts w:ascii="Times New Roman" w:eastAsia="Times New Roman" w:hAnsi="Times New Roman" w:cs="Times New Roman"/>
          <w:sz w:val="28"/>
          <w:szCs w:val="28"/>
          <w:lang w:val="en-US"/>
        </w:rPr>
        <w:t>get up a flight of stairs</w:t>
      </w:r>
      <w:r w:rsidR="00AA7820">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0"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001A326B"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aware </w:t>
      </w:r>
      <w:r w:rsidR="001A326B">
        <w:rPr>
          <w:rFonts w:ascii="Times New Roman" w:eastAsia="Times New Roman" w:hAnsi="Times New Roman" w:cs="Times New Roman"/>
          <w:color w:val="242424"/>
          <w:sz w:val="28"/>
          <w:szCs w:val="28"/>
          <w:highlight w:val="white"/>
          <w:lang w:val="en-US"/>
        </w:rPr>
        <w:t>Glenbrook</w:t>
      </w:r>
      <w:r w:rsidR="001A326B"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529E9E5D"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5B76CBD3"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open up the conversation to general discussion. </w:t>
      </w:r>
    </w:p>
    <w:p w14:paraId="2365EF0E"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4C5B36F7" w14:textId="77777777" w:rsidR="001A326B" w:rsidRDefault="001A326B"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16798B15" w14:textId="486B3532"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2</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October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Oct. 20</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31"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4FD951B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234A805E" w14:textId="625877D2"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2"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aware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w:t>
      </w:r>
      <w:r w:rsidRPr="00AA7820">
        <w:rPr>
          <w:rFonts w:ascii="Times New Roman" w:eastAsia="Times New Roman" w:hAnsi="Times New Roman" w:cs="Times New Roman"/>
          <w:color w:val="242424"/>
          <w:sz w:val="28"/>
          <w:szCs w:val="28"/>
          <w:highlight w:val="white"/>
          <w:lang w:val="en-US"/>
        </w:rPr>
        <w:lastRenderedPageBreak/>
        <w:t>and not a classroom; students with difficulty hearing in noisy spaces may find it a challenge to fully enjoy this class! </w:t>
      </w:r>
    </w:p>
    <w:p w14:paraId="62B5ADF9"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7C2B6AE4"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open up the conversation to general discussion. </w:t>
      </w:r>
    </w:p>
    <w:p w14:paraId="28B09761"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6FF4E0E3" w14:textId="55BEE5C9"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3</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November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Nov</w:t>
      </w:r>
      <w:r w:rsidRPr="00E131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17</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33"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206455F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44435F37" w14:textId="77777777" w:rsidR="001A326B" w:rsidRPr="00AA7820"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4"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aware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67A8A36F" w14:textId="77777777" w:rsidR="001A326B" w:rsidRDefault="001A326B" w:rsidP="001A326B">
      <w:pPr>
        <w:widowControl w:val="0"/>
        <w:spacing w:before="220" w:line="240" w:lineRule="auto"/>
        <w:ind w:right="280"/>
        <w:rPr>
          <w:rFonts w:ascii="Times New Roman" w:eastAsia="Times New Roman" w:hAnsi="Times New Roman" w:cs="Times New Roman"/>
          <w:i/>
          <w:iCs/>
          <w:sz w:val="28"/>
          <w:szCs w:val="28"/>
        </w:rPr>
      </w:pPr>
    </w:p>
    <w:p w14:paraId="4B92CD17"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open up the conversation to general discussion. </w:t>
      </w:r>
    </w:p>
    <w:p w14:paraId="46C909C8" w14:textId="77777777" w:rsidR="00BF3934" w:rsidRDefault="00BF3934" w:rsidP="007C49C8">
      <w:pPr>
        <w:spacing w:line="240" w:lineRule="auto"/>
        <w:rPr>
          <w:rFonts w:ascii="Times New Roman" w:eastAsia="Times New Roman" w:hAnsi="Times New Roman" w:cs="Times New Roman"/>
          <w:sz w:val="28"/>
          <w:szCs w:val="28"/>
        </w:rPr>
      </w:pPr>
    </w:p>
    <w:p w14:paraId="3244C70C" w14:textId="0E4E12AB" w:rsidR="00B64F06" w:rsidRPr="008F22DF" w:rsidRDefault="00B64F06" w:rsidP="00BF3934">
      <w:pPr>
        <w:tabs>
          <w:tab w:val="left" w:pos="3450"/>
        </w:tabs>
        <w:spacing w:line="240" w:lineRule="auto"/>
        <w:jc w:val="center"/>
        <w:rPr>
          <w:rFonts w:ascii="Times New Roman" w:eastAsia="Times New Roman" w:hAnsi="Times New Roman" w:cs="Times New Roman"/>
          <w:b/>
          <w:bCs/>
          <w:sz w:val="28"/>
          <w:szCs w:val="28"/>
        </w:rPr>
      </w:pPr>
      <w:r w:rsidRPr="008F22DF">
        <w:rPr>
          <w:rFonts w:ascii="Times New Roman" w:eastAsia="Times New Roman" w:hAnsi="Times New Roman" w:cs="Times New Roman"/>
          <w:b/>
          <w:bCs/>
          <w:sz w:val="28"/>
          <w:szCs w:val="28"/>
        </w:rPr>
        <w:t>TUESDAY CLASSES</w:t>
      </w:r>
    </w:p>
    <w:p w14:paraId="793C5477" w14:textId="77777777" w:rsidR="00B64F06" w:rsidRDefault="00B64F06" w:rsidP="007C49C8">
      <w:pPr>
        <w:tabs>
          <w:tab w:val="left" w:pos="3450"/>
        </w:tabs>
        <w:spacing w:line="240" w:lineRule="auto"/>
        <w:rPr>
          <w:rFonts w:ascii="Times New Roman" w:eastAsia="Times New Roman" w:hAnsi="Times New Roman" w:cs="Times New Roman"/>
          <w:b/>
          <w:bCs/>
          <w:sz w:val="24"/>
          <w:szCs w:val="24"/>
        </w:rPr>
      </w:pPr>
    </w:p>
    <w:p w14:paraId="2A2C0FE5" w14:textId="77777777" w:rsidR="0005148A" w:rsidRDefault="0005148A" w:rsidP="007C49C8">
      <w:pPr>
        <w:spacing w:line="240" w:lineRule="auto"/>
        <w:rPr>
          <w:rFonts w:ascii="Times New Roman" w:eastAsia="Times New Roman" w:hAnsi="Times New Roman" w:cs="Times New Roman"/>
          <w:b/>
          <w:bCs/>
          <w:sz w:val="28"/>
          <w:szCs w:val="28"/>
        </w:rPr>
      </w:pPr>
    </w:p>
    <w:p w14:paraId="0A7B7FFF" w14:textId="49A9BFD9" w:rsidR="0005148A" w:rsidRDefault="0005148A" w:rsidP="0005148A">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w:t>
      </w:r>
      <w:r>
        <w:rPr>
          <w:rFonts w:ascii="Times New Roman" w:eastAsia="Times New Roman" w:hAnsi="Times New Roman" w:cs="Times New Roman"/>
          <w:b/>
          <w:bCs/>
          <w:sz w:val="28"/>
          <w:szCs w:val="28"/>
        </w:rPr>
        <w:t>u14</w:t>
      </w:r>
      <w:r w:rsidRPr="00363D04">
        <w:rPr>
          <w:rFonts w:ascii="Times New Roman" w:eastAsia="Times New Roman" w:hAnsi="Times New Roman" w:cs="Times New Roman"/>
          <w:b/>
          <w:bCs/>
          <w:sz w:val="28"/>
          <w:szCs w:val="28"/>
        </w:rPr>
        <w:t>. IN PERSON. ZEN 135. “Photography for Everyone.”</w:t>
      </w:r>
      <w:r>
        <w:rPr>
          <w:rFonts w:ascii="Times New Roman" w:eastAsia="Times New Roman" w:hAnsi="Times New Roman" w:cs="Times New Roman"/>
          <w:sz w:val="28"/>
          <w:szCs w:val="28"/>
        </w:rPr>
        <w:t xml:space="preserve"> John Gribbin. </w:t>
      </w:r>
      <w:r w:rsidRPr="0005148A">
        <w:rPr>
          <w:rFonts w:ascii="Times New Roman" w:eastAsia="Times New Roman" w:hAnsi="Times New Roman" w:cs="Times New Roman"/>
          <w:sz w:val="28"/>
          <w:szCs w:val="28"/>
          <w:highlight w:val="yellow"/>
        </w:rPr>
        <w:t xml:space="preserve">Sept. 16, 23, 30, </w:t>
      </w:r>
      <w:r w:rsidRPr="0005148A">
        <w:rPr>
          <w:rFonts w:ascii="Times New Roman" w:eastAsia="Times New Roman" w:hAnsi="Times New Roman" w:cs="Times New Roman"/>
          <w:sz w:val="28"/>
          <w:szCs w:val="28"/>
          <w:highlight w:val="yellow"/>
        </w:rPr>
        <w:t xml:space="preserve">Oct. </w:t>
      </w:r>
      <w:r w:rsidRPr="0005148A">
        <w:rPr>
          <w:rFonts w:ascii="Times New Roman" w:eastAsia="Times New Roman" w:hAnsi="Times New Roman" w:cs="Times New Roman"/>
          <w:sz w:val="28"/>
          <w:szCs w:val="28"/>
          <w:highlight w:val="yellow"/>
        </w:rPr>
        <w:t>7</w:t>
      </w:r>
      <w:r>
        <w:rPr>
          <w:rFonts w:ascii="Times New Roman" w:eastAsia="Times New Roman" w:hAnsi="Times New Roman" w:cs="Times New Roman"/>
          <w:sz w:val="28"/>
          <w:szCs w:val="28"/>
        </w:rPr>
        <w:t xml:space="preserve"> (4 sessions): 1</w:t>
      </w:r>
      <w:r>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0</w:t>
      </w:r>
      <w:r>
        <w:rPr>
          <w:rFonts w:ascii="Times New Roman" w:eastAsia="Times New Roman" w:hAnsi="Times New Roman" w:cs="Times New Roman"/>
          <w:sz w:val="28"/>
          <w:szCs w:val="28"/>
        </w:rPr>
        <w:t>0a-1</w:t>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5a.  Email: </w:t>
      </w:r>
      <w:hyperlink r:id="rId35">
        <w:r>
          <w:rPr>
            <w:rFonts w:ascii="Times New Roman" w:eastAsia="Times New Roman" w:hAnsi="Times New Roman" w:cs="Times New Roman"/>
            <w:color w:val="1155CC"/>
            <w:sz w:val="28"/>
            <w:szCs w:val="28"/>
            <w:u w:val="single"/>
          </w:rPr>
          <w:t>gribbinbreslin155@gmail.com</w:t>
        </w:r>
      </w:hyperlink>
      <w:r>
        <w:rPr>
          <w:rFonts w:ascii="Times New Roman" w:eastAsia="Times New Roman" w:hAnsi="Times New Roman" w:cs="Times New Roman"/>
          <w:sz w:val="28"/>
          <w:szCs w:val="28"/>
        </w:rPr>
        <w:t xml:space="preserve"> (25 max)</w:t>
      </w:r>
    </w:p>
    <w:p w14:paraId="3EEA13EE" w14:textId="77777777" w:rsidR="0005148A" w:rsidRDefault="0005148A" w:rsidP="0005148A">
      <w:pPr>
        <w:spacing w:line="240" w:lineRule="auto"/>
        <w:rPr>
          <w:rFonts w:ascii="Times New Roman" w:eastAsia="Times New Roman" w:hAnsi="Times New Roman" w:cs="Times New Roman"/>
          <w:sz w:val="28"/>
          <w:szCs w:val="28"/>
        </w:rPr>
      </w:pPr>
    </w:p>
    <w:p w14:paraId="350B7770" w14:textId="77777777" w:rsidR="0005148A" w:rsidRDefault="0005148A" w:rsidP="0005148A">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Description: Back in the twentieth century we had Ansel Adams but now everybody and their brother is a photographer! A photographer yes but not everyone is a great photographer. In this course, we’ll practice becoming better at </w:t>
      </w:r>
      <w:r>
        <w:rPr>
          <w:rFonts w:ascii="Times New Roman" w:eastAsia="Times New Roman" w:hAnsi="Times New Roman" w:cs="Times New Roman"/>
          <w:sz w:val="28"/>
          <w:szCs w:val="28"/>
        </w:rPr>
        <w:lastRenderedPageBreak/>
        <w:t>capturing that memorable image whether it be for the mantle or for National Geographic. Any camera will do: DSLR or iPhone. Editing software is not required but would be helpful. For each class you will be given a couple of topics of images to shoot. You will then email your images to me and I will put them up on the screen so the class can critique (gently) and discuss them. The emphasis will be on composition and not so much technical camera settings.</w:t>
      </w:r>
    </w:p>
    <w:p w14:paraId="505FE907" w14:textId="77777777" w:rsidR="0005148A" w:rsidRDefault="0005148A" w:rsidP="007C49C8">
      <w:pPr>
        <w:spacing w:line="240" w:lineRule="auto"/>
        <w:rPr>
          <w:rFonts w:ascii="Times New Roman" w:eastAsia="Times New Roman" w:hAnsi="Times New Roman" w:cs="Times New Roman"/>
          <w:b/>
          <w:bCs/>
          <w:sz w:val="28"/>
          <w:szCs w:val="28"/>
        </w:rPr>
      </w:pPr>
    </w:p>
    <w:p w14:paraId="46807F0A" w14:textId="776A9EED"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**Tu01. IN PERSON. ZEN 135. “Past, Present, &amp; Future: Threads of  History &amp; Their Influence on Current Affairs.”</w:t>
      </w:r>
      <w:r>
        <w:rPr>
          <w:rFonts w:ascii="Times New Roman" w:eastAsia="Times New Roman" w:hAnsi="Times New Roman" w:cs="Times New Roman"/>
          <w:sz w:val="28"/>
          <w:szCs w:val="28"/>
        </w:rPr>
        <w:t xml:space="preserve"> Ken Spingarn. Oct. 21, 28, Nov. 4, 11 (4 sessions): 10:00am-11:15am  Email: </w:t>
      </w:r>
      <w:hyperlink r:id="rId36">
        <w:r>
          <w:rPr>
            <w:rFonts w:ascii="Times New Roman" w:eastAsia="Times New Roman" w:hAnsi="Times New Roman" w:cs="Times New Roman"/>
            <w:color w:val="1155CC"/>
            <w:sz w:val="28"/>
            <w:szCs w:val="28"/>
            <w:u w:val="single"/>
          </w:rPr>
          <w:t>kenspin@gmail.com</w:t>
        </w:r>
      </w:hyperlink>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(40 max)</w:t>
      </w:r>
    </w:p>
    <w:p w14:paraId="0F348715" w14:textId="77777777" w:rsidR="004046D7" w:rsidRDefault="004046D7" w:rsidP="007C49C8">
      <w:pPr>
        <w:spacing w:line="240" w:lineRule="auto"/>
        <w:rPr>
          <w:rFonts w:ascii="Times New Roman" w:eastAsia="Times New Roman" w:hAnsi="Times New Roman" w:cs="Times New Roman"/>
          <w:sz w:val="28"/>
          <w:szCs w:val="28"/>
        </w:rPr>
      </w:pPr>
    </w:p>
    <w:p w14:paraId="144D540B" w14:textId="17DA8CCE" w:rsidR="004046D7" w:rsidRDefault="00BD7D3D" w:rsidP="007C49C8">
      <w:pPr>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This class covers an evolving array of topics suggested by students. In recent years those have included: Generative AI, ChatGPT, DALL-E, Classical Music, Jazz, and the Great American Songbook. This semester we continue </w:t>
      </w:r>
      <w:r w:rsidR="004046D7">
        <w:rPr>
          <w:rFonts w:ascii="Times New Roman" w:eastAsia="Times New Roman" w:hAnsi="Times New Roman" w:cs="Times New Roman"/>
          <w:sz w:val="28"/>
          <w:szCs w:val="28"/>
          <w:highlight w:val="white"/>
        </w:rPr>
        <w:t>discussions related to Generative AI, and other topics suggested by students.</w:t>
      </w:r>
    </w:p>
    <w:p w14:paraId="3BE3269E" w14:textId="77777777" w:rsidR="004046D7" w:rsidRDefault="004046D7" w:rsidP="007C49C8">
      <w:pPr>
        <w:spacing w:line="240" w:lineRule="auto"/>
        <w:rPr>
          <w:rFonts w:ascii="Times New Roman" w:eastAsia="Times New Roman" w:hAnsi="Times New Roman" w:cs="Times New Roman"/>
          <w:sz w:val="28"/>
          <w:szCs w:val="28"/>
        </w:rPr>
      </w:pPr>
    </w:p>
    <w:p w14:paraId="6DFAB862" w14:textId="77777777" w:rsidR="00B64F06" w:rsidRDefault="00B64F06" w:rsidP="007C49C8">
      <w:pPr>
        <w:tabs>
          <w:tab w:val="left" w:pos="3450"/>
        </w:tabs>
        <w:spacing w:line="240" w:lineRule="auto"/>
        <w:rPr>
          <w:rFonts w:ascii="Times New Roman" w:eastAsia="Times New Roman" w:hAnsi="Times New Roman" w:cs="Times New Roman"/>
          <w:b/>
          <w:bCs/>
          <w:sz w:val="24"/>
          <w:szCs w:val="24"/>
        </w:rPr>
      </w:pPr>
    </w:p>
    <w:p w14:paraId="31127745" w14:textId="77777777"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**Tu02. ZOOM. “Portrait Artistry in Watercolor.” </w:t>
      </w:r>
      <w:r>
        <w:rPr>
          <w:rFonts w:ascii="Times New Roman" w:eastAsia="Times New Roman" w:hAnsi="Times New Roman" w:cs="Times New Roman"/>
          <w:sz w:val="28"/>
          <w:szCs w:val="28"/>
        </w:rPr>
        <w:t xml:space="preserve">Sept. 16 (1 session): 11:30a-12:30p. Deborah Rappaport. Email: </w:t>
      </w:r>
      <w:hyperlink r:id="rId37">
        <w:r>
          <w:rPr>
            <w:rFonts w:ascii="Times New Roman" w:eastAsia="Times New Roman" w:hAnsi="Times New Roman" w:cs="Times New Roman"/>
            <w:color w:val="1155CC"/>
            <w:sz w:val="28"/>
            <w:szCs w:val="28"/>
            <w:u w:val="single"/>
          </w:rPr>
          <w:t>dmorgaport@gmail.com</w:t>
        </w:r>
      </w:hyperlink>
      <w:r>
        <w:rPr>
          <w:rFonts w:ascii="Times New Roman" w:eastAsia="Times New Roman" w:hAnsi="Times New Roman" w:cs="Times New Roman"/>
          <w:sz w:val="28"/>
          <w:szCs w:val="28"/>
        </w:rPr>
        <w:t xml:space="preserve"> (99 max)</w:t>
      </w:r>
    </w:p>
    <w:p w14:paraId="5CC4788A" w14:textId="77777777" w:rsidR="004046D7" w:rsidRDefault="004046D7" w:rsidP="007C49C8">
      <w:pPr>
        <w:spacing w:line="240" w:lineRule="auto"/>
        <w:rPr>
          <w:rFonts w:ascii="Times New Roman" w:eastAsia="Times New Roman" w:hAnsi="Times New Roman" w:cs="Times New Roman"/>
          <w:sz w:val="28"/>
          <w:szCs w:val="28"/>
        </w:rPr>
      </w:pPr>
    </w:p>
    <w:p w14:paraId="36604943" w14:textId="36587428"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rPr>
        <w:t xml:space="preserve">Debbie is a freelance graphic designer and artist who combines decades of advocacy and communications experience with the visually creative intuition that brings designs to life. She spent 25 years directing advocacy campaigns and policy communications before returning to school to study graphic design. After completing her education, Debbie worked for The Hatcher Group, a full-service communications firm focusing on supporting mission-driven organizations and foundations in the Washington, DC area. </w:t>
      </w:r>
    </w:p>
    <w:p w14:paraId="26E76882"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w:t>
      </w:r>
    </w:p>
    <w:p w14:paraId="16A0FC8D"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Most recently, during the pandemic, Debbie felt she needed something to give her hope and purpose beyond the workplace. And that was when art found me her in a new way. Debbie began watercolor painting only a few years ago, and now it is a major facet of her life.</w:t>
      </w:r>
    </w:p>
    <w:p w14:paraId="2C7651D5" w14:textId="77777777" w:rsidR="00B64F06" w:rsidRDefault="00B64F06" w:rsidP="007C49C8">
      <w:pPr>
        <w:spacing w:line="240" w:lineRule="auto"/>
        <w:rPr>
          <w:rFonts w:ascii="Times New Roman" w:eastAsia="Times New Roman" w:hAnsi="Times New Roman" w:cs="Times New Roman"/>
          <w:b/>
          <w:sz w:val="28"/>
          <w:szCs w:val="28"/>
        </w:rPr>
      </w:pPr>
    </w:p>
    <w:p w14:paraId="41D87D29" w14:textId="77777777" w:rsidR="008F22DF" w:rsidRDefault="008F22DF" w:rsidP="007C49C8">
      <w:pPr>
        <w:spacing w:line="240" w:lineRule="auto"/>
        <w:rPr>
          <w:rFonts w:ascii="Times New Roman" w:eastAsia="Times New Roman" w:hAnsi="Times New Roman" w:cs="Times New Roman"/>
          <w:b/>
          <w:sz w:val="28"/>
          <w:szCs w:val="28"/>
        </w:rPr>
      </w:pPr>
    </w:p>
    <w:p w14:paraId="482180AC" w14:textId="77777777"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**Tu03. IN PERSON. ZEN 135. “Protect Yourself from Scams and Financial Fraud.”</w:t>
      </w:r>
      <w:r>
        <w:rPr>
          <w:rFonts w:ascii="Times New Roman" w:eastAsia="Times New Roman" w:hAnsi="Times New Roman" w:cs="Times New Roman"/>
          <w:sz w:val="28"/>
          <w:szCs w:val="28"/>
        </w:rPr>
        <w:t xml:space="preserve"> Sept. 23 (1 session): 11:30-12:45. Asst. Prosecutor Christine Lopez and Det. Ryan Thomas, Morris County Prosecutor’s Office. Email: </w:t>
      </w:r>
      <w:hyperlink r:id="rId38">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(40 max)</w:t>
      </w:r>
    </w:p>
    <w:p w14:paraId="6C4E595F" w14:textId="77777777" w:rsidR="00DA144B" w:rsidRDefault="00DA144B" w:rsidP="007C49C8">
      <w:pPr>
        <w:spacing w:line="240" w:lineRule="auto"/>
        <w:rPr>
          <w:rFonts w:ascii="Times New Roman" w:eastAsia="Times New Roman" w:hAnsi="Times New Roman" w:cs="Times New Roman"/>
          <w:sz w:val="28"/>
          <w:szCs w:val="28"/>
        </w:rPr>
      </w:pPr>
    </w:p>
    <w:p w14:paraId="229CB8A9" w14:textId="2946530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Join members of the Morris County Prosecutor’s Office and FDU undergraduate students in an informative class on common financial and other scams that target 65+. Such fraud is estimated to cost victims over $10 billion </w:t>
      </w:r>
      <w:r w:rsidR="004046D7">
        <w:rPr>
          <w:rFonts w:ascii="Times New Roman" w:eastAsia="Times New Roman" w:hAnsi="Times New Roman" w:cs="Times New Roman"/>
          <w:sz w:val="28"/>
          <w:szCs w:val="28"/>
        </w:rPr>
        <w:lastRenderedPageBreak/>
        <w:t xml:space="preserve">annually. Among other topics, the presenters will discuss the role of municipal police departments and local law enforcement agencies in pursuing those who perpetrate such crimes. Topics may include common charging statutes, perpetrators of fraud (can be family, those granted power of attorney, or strangers), how scammers leverage social media and emotions against their victims, and strategies for avoiding victimization. After a presentation, students will have the chance for Q&amp;A. </w:t>
      </w:r>
    </w:p>
    <w:p w14:paraId="78B1DB4E" w14:textId="76A37156" w:rsidR="004046D7" w:rsidRDefault="004046D7" w:rsidP="007C49C8">
      <w:pPr>
        <w:spacing w:line="240" w:lineRule="auto"/>
        <w:rPr>
          <w:rFonts w:ascii="Times New Roman" w:eastAsia="Times New Roman" w:hAnsi="Times New Roman" w:cs="Times New Roman"/>
          <w:sz w:val="28"/>
          <w:szCs w:val="28"/>
        </w:rPr>
      </w:pPr>
    </w:p>
    <w:p w14:paraId="6745AA4E" w14:textId="77777777" w:rsidR="008F22DF" w:rsidRDefault="008F22DF" w:rsidP="007C49C8">
      <w:pPr>
        <w:spacing w:line="240" w:lineRule="auto"/>
        <w:rPr>
          <w:rFonts w:ascii="Times New Roman" w:eastAsia="Times New Roman" w:hAnsi="Times New Roman" w:cs="Times New Roman"/>
          <w:sz w:val="28"/>
          <w:szCs w:val="28"/>
        </w:rPr>
      </w:pPr>
    </w:p>
    <w:p w14:paraId="736F5B8A" w14:textId="77777777" w:rsidR="00DA144B" w:rsidRDefault="00DA144B"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**Tu04. IN PERSON. ZEN 135. “The Victorians: A (Very) Brief Introduction.” </w:t>
      </w:r>
      <w:r>
        <w:rPr>
          <w:rFonts w:ascii="Times New Roman" w:eastAsia="Times New Roman" w:hAnsi="Times New Roman" w:cs="Times New Roman"/>
          <w:sz w:val="28"/>
          <w:szCs w:val="28"/>
        </w:rPr>
        <w:t xml:space="preserve">Patricia Ard, Ph.D. Sept. 30, Oct. 7, 21, 28 (4  sessions): 11:30a-12:45p.  Email:  </w:t>
      </w:r>
      <w:hyperlink r:id="rId39">
        <w:r>
          <w:rPr>
            <w:rFonts w:ascii="Times New Roman" w:eastAsia="Times New Roman" w:hAnsi="Times New Roman" w:cs="Times New Roman"/>
            <w:color w:val="1155CC"/>
            <w:sz w:val="28"/>
            <w:szCs w:val="28"/>
            <w:u w:val="single"/>
          </w:rPr>
          <w:t>ardedu@msn.com</w:t>
        </w:r>
      </w:hyperlink>
      <w:r>
        <w:rPr>
          <w:rFonts w:ascii="Times New Roman" w:eastAsia="Times New Roman" w:hAnsi="Times New Roman" w:cs="Times New Roman"/>
          <w:sz w:val="28"/>
          <w:szCs w:val="28"/>
        </w:rPr>
        <w:t xml:space="preserve"> (40 max)</w:t>
      </w:r>
    </w:p>
    <w:p w14:paraId="1217C3C8"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w:t>
      </w:r>
    </w:p>
    <w:p w14:paraId="144FA190" w14:textId="77777777" w:rsidR="004046D7" w:rsidRDefault="004046D7" w:rsidP="007C49C8">
      <w:pPr>
        <w:widowControl w:val="0"/>
        <w:spacing w:line="240" w:lineRule="auto"/>
        <w:rPr>
          <w:rFonts w:ascii="Times New Roman" w:eastAsia="Times New Roman" w:hAnsi="Times New Roman" w:cs="Times New Roman"/>
          <w:sz w:val="28"/>
          <w:szCs w:val="28"/>
        </w:rPr>
      </w:pPr>
    </w:p>
    <w:p w14:paraId="1D938709" w14:textId="0D11328F"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t xml:space="preserve">Description: </w:t>
      </w:r>
      <w:r w:rsidR="008F22DF">
        <w:rPr>
          <w:rFonts w:ascii="Times New Roman" w:eastAsia="Times New Roman" w:hAnsi="Times New Roman" w:cs="Times New Roman"/>
          <w:sz w:val="28"/>
          <w:szCs w:val="28"/>
        </w:rPr>
        <w:t>“</w:t>
      </w:r>
      <w:r w:rsidR="004046D7">
        <w:rPr>
          <w:rFonts w:ascii="Times New Roman" w:eastAsia="Times New Roman" w:hAnsi="Times New Roman" w:cs="Times New Roman"/>
          <w:sz w:val="28"/>
          <w:szCs w:val="28"/>
          <w:highlight w:val="white"/>
        </w:rPr>
        <w:t>We have been living . . . the life of three hundred years in thirty.” Thomas Arnold on Victorian England</w:t>
      </w:r>
    </w:p>
    <w:p w14:paraId="3FB02E73"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4F2C4DF"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Victorian Era in England (1832-1901) was one of the most exciting and dynamic eras in Western history. Coming after the French Revolution of 1789 and the literary era of Romanticism, a young, new queen and a tumultuous energetic nation create a society that is rich with social reform, new poetry, the rise of the novel, and startling scientific discoveries. Through several short (1-2 pages) readings by important voices of the time, we’ll gain a sense of the era’s contradictions. Those contradictions are embodied in our primary reading, Oscar Wilde’s comedy </w:t>
      </w:r>
      <w:r>
        <w:rPr>
          <w:rFonts w:ascii="Times New Roman" w:eastAsia="Times New Roman" w:hAnsi="Times New Roman" w:cs="Times New Roman"/>
          <w:i/>
          <w:sz w:val="28"/>
          <w:szCs w:val="28"/>
          <w:highlight w:val="white"/>
        </w:rPr>
        <w:t>The Importance of Being Earnest</w:t>
      </w:r>
      <w:r>
        <w:rPr>
          <w:rFonts w:ascii="Times New Roman" w:eastAsia="Times New Roman" w:hAnsi="Times New Roman" w:cs="Times New Roman"/>
          <w:sz w:val="28"/>
          <w:szCs w:val="28"/>
          <w:highlight w:val="white"/>
        </w:rPr>
        <w:t>, which debuted in London in 1895 and which skewered the earnestness of the Victorians.</w:t>
      </w:r>
    </w:p>
    <w:p w14:paraId="5C5A799B" w14:textId="77777777" w:rsidR="00DA144B" w:rsidRDefault="00DA144B" w:rsidP="007C49C8">
      <w:pPr>
        <w:spacing w:line="240" w:lineRule="auto"/>
        <w:rPr>
          <w:rFonts w:ascii="Times New Roman" w:eastAsia="Times New Roman" w:hAnsi="Times New Roman" w:cs="Times New Roman"/>
          <w:b/>
          <w:sz w:val="28"/>
          <w:szCs w:val="28"/>
        </w:rPr>
      </w:pPr>
    </w:p>
    <w:p w14:paraId="4B23B723" w14:textId="77777777" w:rsidR="008F22DF" w:rsidRDefault="008F22DF" w:rsidP="007C49C8">
      <w:pPr>
        <w:widowControl w:val="0"/>
        <w:spacing w:line="240" w:lineRule="auto"/>
        <w:rPr>
          <w:rFonts w:ascii="Times New Roman" w:eastAsia="Times New Roman" w:hAnsi="Times New Roman" w:cs="Times New Roman"/>
          <w:sz w:val="28"/>
          <w:szCs w:val="28"/>
        </w:rPr>
      </w:pPr>
    </w:p>
    <w:p w14:paraId="15F825D9" w14:textId="67CD5431" w:rsidR="00DA144B" w:rsidRDefault="00DA144B"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**Tu05. IN PERSON. ZEN 135. “The Children’s Picture Book: Visual Story Art.” </w:t>
      </w:r>
      <w:r>
        <w:rPr>
          <w:rFonts w:ascii="Times New Roman" w:eastAsia="Times New Roman" w:hAnsi="Times New Roman" w:cs="Times New Roman"/>
          <w:sz w:val="28"/>
          <w:szCs w:val="28"/>
        </w:rPr>
        <w:t xml:space="preserve">Patricia Ard, Ph.D. Nov. 4, 11 (2 sessions): 11:30a-12:45p.  Email:  </w:t>
      </w:r>
      <w:hyperlink r:id="rId40">
        <w:r>
          <w:rPr>
            <w:rFonts w:ascii="Times New Roman" w:eastAsia="Times New Roman" w:hAnsi="Times New Roman" w:cs="Times New Roman"/>
            <w:color w:val="1155CC"/>
            <w:sz w:val="28"/>
            <w:szCs w:val="28"/>
            <w:u w:val="single"/>
          </w:rPr>
          <w:t>ardedu@msn.com</w:t>
        </w:r>
      </w:hyperlink>
      <w:r>
        <w:rPr>
          <w:rFonts w:ascii="Times New Roman" w:eastAsia="Times New Roman" w:hAnsi="Times New Roman" w:cs="Times New Roman"/>
          <w:sz w:val="28"/>
          <w:szCs w:val="28"/>
        </w:rPr>
        <w:t xml:space="preserve"> (40 max)</w:t>
      </w:r>
    </w:p>
    <w:p w14:paraId="63428579" w14:textId="77777777" w:rsidR="004046D7" w:rsidRDefault="004046D7" w:rsidP="007C49C8">
      <w:pPr>
        <w:widowControl w:val="0"/>
        <w:spacing w:line="240" w:lineRule="auto"/>
        <w:rPr>
          <w:rFonts w:ascii="Times New Roman" w:eastAsia="Times New Roman" w:hAnsi="Times New Roman" w:cs="Times New Roman"/>
          <w:sz w:val="28"/>
          <w:szCs w:val="28"/>
        </w:rPr>
      </w:pPr>
    </w:p>
    <w:p w14:paraId="2C2A959D" w14:textId="3435A3AA"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Within children’s literature, the picture book is a thirty-two page imaginative space for some of the best writers and illustrators to capture the attention of the hardest “readers”: very young children. Since its formal inception with Randolph Caldecott in the 19th century, the form has fostered exceptional literature and art.</w:t>
      </w:r>
    </w:p>
    <w:p w14:paraId="5BEA2BDB" w14:textId="77777777" w:rsidR="008F22DF" w:rsidRDefault="008F22DF" w:rsidP="007C49C8">
      <w:pPr>
        <w:shd w:val="clear" w:color="auto" w:fill="FFFFFF"/>
        <w:spacing w:line="240" w:lineRule="auto"/>
        <w:rPr>
          <w:rFonts w:ascii="Times New Roman" w:eastAsia="Times New Roman" w:hAnsi="Times New Roman" w:cs="Times New Roman"/>
          <w:sz w:val="28"/>
          <w:szCs w:val="28"/>
          <w:highlight w:val="white"/>
        </w:rPr>
      </w:pPr>
    </w:p>
    <w:p w14:paraId="78BA695F" w14:textId="08D48475"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We’ll discuss the nature of the picture book and the different types, including interactive books, wordless picture books, and the longer picture book, as well as how the art tells the story—plus. We’ll look at examples of the best picture books, </w:t>
      </w:r>
      <w:r>
        <w:rPr>
          <w:rFonts w:ascii="Times New Roman" w:eastAsia="Times New Roman" w:hAnsi="Times New Roman" w:cs="Times New Roman"/>
          <w:sz w:val="28"/>
          <w:szCs w:val="28"/>
          <w:highlight w:val="white"/>
        </w:rPr>
        <w:lastRenderedPageBreak/>
        <w:t>most from America and England, including works by Beatrix Potter, Margaret Wise Brown, and Maurice Sendak. Bring your favorite to class!</w:t>
      </w:r>
    </w:p>
    <w:p w14:paraId="22694A57" w14:textId="77777777" w:rsidR="004046D7" w:rsidRDefault="004046D7" w:rsidP="007C49C8">
      <w:pPr>
        <w:shd w:val="clear" w:color="auto" w:fill="FFFFFF"/>
        <w:spacing w:line="240" w:lineRule="auto"/>
        <w:rPr>
          <w:rFonts w:ascii="Times New Roman" w:eastAsia="Times New Roman" w:hAnsi="Times New Roman" w:cs="Times New Roman"/>
          <w:b/>
          <w:sz w:val="28"/>
          <w:szCs w:val="28"/>
        </w:rPr>
      </w:pPr>
    </w:p>
    <w:p w14:paraId="55DD76F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10735D6" w14:textId="6844C7F6"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**Tu06. IN PERSON. CAFETERIA (Student Rec Center, Second Floor). “Let’s Talk About Life &amp; Mortality Over Lunch - Conversations.”</w:t>
      </w:r>
      <w:r>
        <w:rPr>
          <w:rFonts w:ascii="Times New Roman" w:eastAsia="Times New Roman" w:hAnsi="Times New Roman" w:cs="Times New Roman"/>
          <w:sz w:val="28"/>
          <w:szCs w:val="28"/>
        </w:rPr>
        <w:t xml:space="preserve"> Katharina Hellner-Apelt. Sept. 16, 30 (2 sessions): 1:00p-2:30p. Email: </w:t>
      </w:r>
      <w:hyperlink r:id="rId41">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(max 10) </w:t>
      </w:r>
    </w:p>
    <w:p w14:paraId="4CA91700" w14:textId="77777777" w:rsidR="00DA144B" w:rsidRDefault="00DA144B" w:rsidP="007C49C8">
      <w:pPr>
        <w:spacing w:line="240" w:lineRule="auto"/>
        <w:rPr>
          <w:rFonts w:ascii="Times New Roman" w:eastAsia="Times New Roman" w:hAnsi="Times New Roman" w:cs="Times New Roman"/>
          <w:sz w:val="28"/>
          <w:szCs w:val="28"/>
        </w:rPr>
      </w:pPr>
    </w:p>
    <w:p w14:paraId="47506DB3" w14:textId="77777777" w:rsidR="00363D04" w:rsidRDefault="00363D04" w:rsidP="007C49C8">
      <w:pPr>
        <w:spacing w:line="240" w:lineRule="auto"/>
        <w:rPr>
          <w:rFonts w:ascii="Times New Roman" w:eastAsia="Times New Roman" w:hAnsi="Times New Roman" w:cs="Times New Roman"/>
          <w:sz w:val="28"/>
          <w:szCs w:val="28"/>
        </w:rPr>
      </w:pPr>
    </w:p>
    <w:p w14:paraId="0DE4470D" w14:textId="1A62C471" w:rsidR="00DA144B" w:rsidRDefault="00DA144B"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**Tu07. IN PERSON. Rutherford Room</w:t>
      </w:r>
      <w:r w:rsidR="008F22DF" w:rsidRPr="008F22DF">
        <w:rPr>
          <w:rFonts w:ascii="Times New Roman" w:eastAsia="Times New Roman" w:hAnsi="Times New Roman" w:cs="Times New Roman"/>
          <w:b/>
          <w:bCs/>
          <w:sz w:val="28"/>
          <w:szCs w:val="28"/>
        </w:rPr>
        <w:t xml:space="preserve">. </w:t>
      </w:r>
      <w:r w:rsidRPr="008F22DF">
        <w:rPr>
          <w:rFonts w:ascii="Times New Roman" w:eastAsia="Times New Roman" w:hAnsi="Times New Roman" w:cs="Times New Roman"/>
          <w:b/>
          <w:bCs/>
          <w:sz w:val="28"/>
          <w:szCs w:val="28"/>
        </w:rPr>
        <w:t>“A Heartbeat Away: Vice Presidents of the United States.”</w:t>
      </w:r>
      <w:r>
        <w:rPr>
          <w:rFonts w:ascii="Times New Roman" w:eastAsia="Times New Roman" w:hAnsi="Times New Roman" w:cs="Times New Roman"/>
          <w:sz w:val="28"/>
          <w:szCs w:val="28"/>
        </w:rPr>
        <w:t xml:space="preserve"> The Hon. Jay Jorgensen. Sept. 30, Oct. 7, 21 &amp; 28 (4 sessions): 1p-2:30p. Email: </w:t>
      </w:r>
      <w:hyperlink r:id="rId42">
        <w:r>
          <w:rPr>
            <w:rFonts w:ascii="Times New Roman" w:eastAsia="Times New Roman" w:hAnsi="Times New Roman" w:cs="Times New Roman"/>
            <w:color w:val="1155CC"/>
            <w:sz w:val="28"/>
            <w:szCs w:val="28"/>
            <w:u w:val="single"/>
          </w:rPr>
          <w:t>Jaymaur@aol.com</w:t>
        </w:r>
      </w:hyperlink>
    </w:p>
    <w:p w14:paraId="09866E5B"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 max)</w:t>
      </w:r>
    </w:p>
    <w:p w14:paraId="75E16DEE" w14:textId="77777777" w:rsidR="004046D7" w:rsidRDefault="004046D7" w:rsidP="007C49C8">
      <w:pPr>
        <w:widowControl w:val="0"/>
        <w:spacing w:line="240" w:lineRule="auto"/>
        <w:rPr>
          <w:rFonts w:ascii="Times New Roman" w:eastAsia="Times New Roman" w:hAnsi="Times New Roman" w:cs="Times New Roman"/>
          <w:sz w:val="28"/>
          <w:szCs w:val="28"/>
        </w:rPr>
      </w:pPr>
    </w:p>
    <w:p w14:paraId="03FF85D8" w14:textId="5A16EC08"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The course will provide a study of the office of Vice President of the United States.  It will explain the constitutional origins, evolution of the office, and political significance of the vice presidency.  We will also discuss each of the people who have held the office and evaluate their political and historical impact on the country.</w:t>
      </w:r>
    </w:p>
    <w:p w14:paraId="40CE5E7E" w14:textId="77777777" w:rsidR="008F22DF" w:rsidRDefault="008F22DF" w:rsidP="007C49C8">
      <w:pPr>
        <w:widowControl w:val="0"/>
        <w:spacing w:line="240" w:lineRule="auto"/>
        <w:rPr>
          <w:rFonts w:ascii="Times New Roman" w:eastAsia="Times New Roman" w:hAnsi="Times New Roman" w:cs="Times New Roman"/>
          <w:sz w:val="28"/>
          <w:szCs w:val="28"/>
        </w:rPr>
      </w:pPr>
    </w:p>
    <w:p w14:paraId="0B6B2218" w14:textId="77777777" w:rsidR="00363D04" w:rsidRDefault="00363D04" w:rsidP="007C49C8">
      <w:pPr>
        <w:widowControl w:val="0"/>
        <w:spacing w:line="240" w:lineRule="auto"/>
        <w:rPr>
          <w:rFonts w:ascii="Times New Roman" w:eastAsia="Times New Roman" w:hAnsi="Times New Roman" w:cs="Times New Roman"/>
          <w:sz w:val="28"/>
          <w:szCs w:val="28"/>
        </w:rPr>
      </w:pPr>
    </w:p>
    <w:p w14:paraId="0544481E" w14:textId="77777777"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**Tu08. ZOOM. “ Ekphrastic Poetry: Experience the Beneficial Effect of Poetry and Art.” </w:t>
      </w:r>
      <w:r>
        <w:rPr>
          <w:rFonts w:ascii="Times New Roman" w:eastAsia="Times New Roman" w:hAnsi="Times New Roman" w:cs="Times New Roman"/>
          <w:sz w:val="28"/>
          <w:szCs w:val="28"/>
        </w:rPr>
        <w:t xml:space="preserve">Deborah Gerrish, EDD, MFA. Oct. 7, 21, 28, Nov. 4, 11 (5 Sessions): 1:00p-2:15p. Email: </w:t>
      </w:r>
      <w:hyperlink r:id="rId43">
        <w:r>
          <w:rPr>
            <w:rFonts w:ascii="Times New Roman" w:eastAsia="Times New Roman" w:hAnsi="Times New Roman" w:cs="Times New Roman"/>
            <w:color w:val="1155CC"/>
            <w:sz w:val="28"/>
            <w:szCs w:val="28"/>
            <w:u w:val="single"/>
          </w:rPr>
          <w:t>shakabeee@aol.com</w:t>
        </w:r>
      </w:hyperlink>
      <w:r>
        <w:rPr>
          <w:rFonts w:ascii="Times New Roman" w:eastAsia="Times New Roman" w:hAnsi="Times New Roman" w:cs="Times New Roman"/>
          <w:sz w:val="28"/>
          <w:szCs w:val="28"/>
        </w:rPr>
        <w:t xml:space="preserve"> (20 max)</w:t>
      </w:r>
    </w:p>
    <w:p w14:paraId="38505D2F" w14:textId="77777777" w:rsidR="004046D7" w:rsidRDefault="004046D7" w:rsidP="007C49C8">
      <w:pPr>
        <w:spacing w:line="240" w:lineRule="auto"/>
        <w:rPr>
          <w:rFonts w:ascii="Times New Roman" w:eastAsia="Times New Roman" w:hAnsi="Times New Roman" w:cs="Times New Roman"/>
          <w:sz w:val="28"/>
          <w:szCs w:val="28"/>
        </w:rPr>
      </w:pPr>
    </w:p>
    <w:p w14:paraId="5D7DB799" w14:textId="43B56D6A"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7C49C8">
        <w:rPr>
          <w:rFonts w:ascii="Times New Roman" w:eastAsia="Times New Roman" w:hAnsi="Times New Roman" w:cs="Times New Roman"/>
          <w:sz w:val="28"/>
          <w:szCs w:val="28"/>
        </w:rPr>
        <w:t>P</w:t>
      </w:r>
      <w:r w:rsidR="004046D7">
        <w:rPr>
          <w:rFonts w:ascii="Times New Roman" w:eastAsia="Times New Roman" w:hAnsi="Times New Roman" w:cs="Times New Roman"/>
          <w:sz w:val="28"/>
          <w:szCs w:val="28"/>
        </w:rPr>
        <w:t>oetry and the visual arts, and art in general, can have a therapeutic effect on us. Students will be inspired by reading poetry and viewing works of art. Ekphrastic poems paired with paintings (the encounter between literary works and artworks) will be the springboard for telling our own stories as we respond and give voice to an actual work of art by Van Gogh, Matisse, Hopper, Rothko, and more. It was William Butler Yeats who once said, “The world is full of magic things, patiently waiting for our senses to grow sharper.” And poet Muriel Rukeyser once said, “The universe is not made of atoms but of stories.” May your imagination be enlightened by the poems and paintings of the great masters as well as the contemporary luminaries. Please join us for meaningful sessions chock full of enriching poetry and art! (You do not have to write since it is voluntary!)</w:t>
      </w:r>
    </w:p>
    <w:p w14:paraId="3AF944E5"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  </w:t>
      </w:r>
    </w:p>
    <w:p w14:paraId="07D4D6A4" w14:textId="38988F94" w:rsidR="004046D7" w:rsidRDefault="004046D7"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DEBORAH GERRISH is an award-winning poet and author of three books of poetry:</w:t>
      </w:r>
      <w:r>
        <w:rPr>
          <w:rFonts w:ascii="Times New Roman" w:eastAsia="Times New Roman" w:hAnsi="Times New Roman" w:cs="Times New Roman"/>
          <w:i/>
          <w:sz w:val="28"/>
          <w:szCs w:val="28"/>
        </w:rPr>
        <w:t xml:space="preserve"> Indeed Jasmine (2022), Light in Light (2017), The Language of Paisley (2012), </w:t>
      </w:r>
      <w:r>
        <w:rPr>
          <w:rFonts w:ascii="Times New Roman" w:eastAsia="Times New Roman" w:hAnsi="Times New Roman" w:cs="Times New Roman"/>
          <w:sz w:val="28"/>
          <w:szCs w:val="28"/>
        </w:rPr>
        <w:t xml:space="preserve">and chapbook, </w:t>
      </w:r>
      <w:r>
        <w:rPr>
          <w:rFonts w:ascii="Times New Roman" w:eastAsia="Times New Roman" w:hAnsi="Times New Roman" w:cs="Times New Roman"/>
          <w:i/>
          <w:sz w:val="28"/>
          <w:szCs w:val="28"/>
        </w:rPr>
        <w:t xml:space="preserve">The Language of Rain (2008). </w:t>
      </w:r>
      <w:r>
        <w:rPr>
          <w:rFonts w:ascii="Times New Roman" w:eastAsia="Times New Roman" w:hAnsi="Times New Roman" w:cs="Times New Roman"/>
          <w:sz w:val="28"/>
          <w:szCs w:val="28"/>
        </w:rPr>
        <w:t xml:space="preserve">Her poems have appeared in many journals and anthologies. Her poem, “A Precis on the Stuff We Breathe” was </w:t>
      </w:r>
      <w:r>
        <w:rPr>
          <w:rFonts w:ascii="Times New Roman" w:eastAsia="Times New Roman" w:hAnsi="Times New Roman" w:cs="Times New Roman"/>
          <w:sz w:val="28"/>
          <w:szCs w:val="28"/>
        </w:rPr>
        <w:lastRenderedPageBreak/>
        <w:t xml:space="preserve">a finalist in </w:t>
      </w:r>
      <w:r>
        <w:rPr>
          <w:rFonts w:ascii="Times New Roman" w:eastAsia="Times New Roman" w:hAnsi="Times New Roman" w:cs="Times New Roman"/>
          <w:i/>
          <w:sz w:val="28"/>
          <w:szCs w:val="28"/>
        </w:rPr>
        <w:t>The Comstock Review,</w:t>
      </w:r>
      <w:r>
        <w:rPr>
          <w:rFonts w:ascii="Times New Roman" w:eastAsia="Times New Roman" w:hAnsi="Times New Roman" w:cs="Times New Roman"/>
          <w:sz w:val="28"/>
          <w:szCs w:val="28"/>
        </w:rPr>
        <w:t xml:space="preserve"> Muriel Craft Bailey Poetry Contest, 2024. Her work is featured as poetry films in </w:t>
      </w:r>
      <w:r>
        <w:rPr>
          <w:rFonts w:ascii="Times New Roman" w:eastAsia="Times New Roman" w:hAnsi="Times New Roman" w:cs="Times New Roman"/>
          <w:i/>
          <w:sz w:val="28"/>
          <w:szCs w:val="28"/>
        </w:rPr>
        <w:t>Moving Words.</w:t>
      </w:r>
      <w:r>
        <w:rPr>
          <w:rFonts w:ascii="Times New Roman" w:eastAsia="Times New Roman" w:hAnsi="Times New Roman" w:cs="Times New Roman"/>
          <w:sz w:val="28"/>
          <w:szCs w:val="28"/>
        </w:rPr>
        <w:t xml:space="preserve"> She earned an EDD from Rutgers University, received the Edward Fry Fellowship for scholarship research, holds an MFA in Poetry from Drew University, taught English for over thirty-five years in NJ public schools, and teaches poetry workshops in the FILL program. She lives in NJ with her husband Jim, and cat, Yeats. </w:t>
      </w:r>
    </w:p>
    <w:p w14:paraId="543A5939" w14:textId="77777777" w:rsidR="004046D7" w:rsidRDefault="004046D7" w:rsidP="007C49C8">
      <w:pPr>
        <w:spacing w:line="240" w:lineRule="auto"/>
        <w:rPr>
          <w:rFonts w:ascii="Times New Roman" w:eastAsia="Times New Roman" w:hAnsi="Times New Roman" w:cs="Times New Roman"/>
          <w:sz w:val="28"/>
          <w:szCs w:val="28"/>
        </w:rPr>
      </w:pPr>
    </w:p>
    <w:p w14:paraId="49CD0ED5" w14:textId="77777777" w:rsidR="00363D04" w:rsidRDefault="00363D04" w:rsidP="007C49C8">
      <w:pPr>
        <w:spacing w:line="240" w:lineRule="auto"/>
        <w:rPr>
          <w:rFonts w:ascii="Times New Roman" w:eastAsia="Times New Roman" w:hAnsi="Times New Roman" w:cs="Times New Roman"/>
          <w:sz w:val="28"/>
          <w:szCs w:val="28"/>
        </w:rPr>
      </w:pPr>
    </w:p>
    <w:p w14:paraId="0AA24651" w14:textId="77777777"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 xml:space="preserve">**Tu09. HYBRID. TBA. “Benjamin &amp; William, The Franklins of the Jerseys.” </w:t>
      </w:r>
      <w:r>
        <w:rPr>
          <w:rFonts w:ascii="Times New Roman" w:eastAsia="Times New Roman" w:hAnsi="Times New Roman" w:cs="Times New Roman"/>
          <w:sz w:val="28"/>
          <w:szCs w:val="28"/>
        </w:rPr>
        <w:t xml:space="preserve">Paul Soltis. Sept 9, 16, 30, Oct 7 (4 sessions): 2:30-3:45 Email: </w:t>
      </w:r>
      <w:hyperlink r:id="rId44">
        <w:r>
          <w:rPr>
            <w:rFonts w:ascii="Times New Roman" w:eastAsia="Times New Roman" w:hAnsi="Times New Roman" w:cs="Times New Roman"/>
            <w:color w:val="1155CC"/>
            <w:sz w:val="28"/>
            <w:szCs w:val="28"/>
            <w:u w:val="single"/>
          </w:rPr>
          <w:t>Paul.Soltis@dep.nj.gov</w:t>
        </w:r>
      </w:hyperlink>
      <w:r>
        <w:rPr>
          <w:rFonts w:ascii="Times New Roman" w:eastAsia="Times New Roman" w:hAnsi="Times New Roman" w:cs="Times New Roman"/>
          <w:sz w:val="28"/>
          <w:szCs w:val="28"/>
        </w:rPr>
        <w:t xml:space="preserve"> (max 35 or more based on room)</w:t>
      </w:r>
    </w:p>
    <w:p w14:paraId="23197BE8" w14:textId="5ABEEF72" w:rsidR="00F358B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F358B6">
        <w:rPr>
          <w:rFonts w:ascii="Times New Roman" w:eastAsia="Times New Roman" w:hAnsi="Times New Roman" w:cs="Times New Roman"/>
          <w:sz w:val="28"/>
          <w:szCs w:val="28"/>
        </w:rPr>
        <w:t xml:space="preserve"> The American Revolution was a family affair for father and son Benjamin and William Franklin. Benjamin Franklin, New Jersey’s colonial agent, represented the General Assembly in protest against Parliament while William, New Jersey’s Royal Governor, remained an ardent Loyalist in defense of the Crown.</w:t>
      </w:r>
    </w:p>
    <w:p w14:paraId="23B33E70"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place-based biography follows the intertwined lives of Benjamin and William Franklin with special attention to their connections and contributions to New Jersey, from William’s role in the founding of Rutgers to Ben’s place in the lore of the Jersey Devil. The falling out of father and son emerges as emblem of the civil war of the American Revolution fought 250 years ago across “the </w:t>
      </w:r>
      <w:proofErr w:type="spellStart"/>
      <w:r>
        <w:rPr>
          <w:rFonts w:ascii="Times New Roman" w:eastAsia="Times New Roman" w:hAnsi="Times New Roman" w:cs="Times New Roman"/>
          <w:sz w:val="28"/>
          <w:szCs w:val="28"/>
        </w:rPr>
        <w:t>Jersies</w:t>
      </w:r>
      <w:proofErr w:type="spellEnd"/>
      <w:r>
        <w:rPr>
          <w:rFonts w:ascii="Times New Roman" w:eastAsia="Times New Roman" w:hAnsi="Times New Roman" w:cs="Times New Roman"/>
          <w:sz w:val="28"/>
          <w:szCs w:val="28"/>
        </w:rPr>
        <w:t>.”</w:t>
      </w:r>
    </w:p>
    <w:p w14:paraId="19A2F0A1" w14:textId="77777777" w:rsidR="004046D7" w:rsidRDefault="004046D7" w:rsidP="007C49C8">
      <w:pPr>
        <w:spacing w:line="240" w:lineRule="auto"/>
        <w:rPr>
          <w:rFonts w:ascii="Times New Roman" w:eastAsia="Times New Roman" w:hAnsi="Times New Roman" w:cs="Times New Roman"/>
          <w:sz w:val="28"/>
          <w:szCs w:val="28"/>
        </w:rPr>
      </w:pPr>
    </w:p>
    <w:p w14:paraId="307BCF9E" w14:textId="77777777" w:rsidR="007C49C8" w:rsidRDefault="007C49C8" w:rsidP="007C49C8">
      <w:pPr>
        <w:spacing w:line="240" w:lineRule="auto"/>
        <w:rPr>
          <w:rFonts w:ascii="Times New Roman" w:eastAsia="Times New Roman" w:hAnsi="Times New Roman" w:cs="Times New Roman"/>
          <w:sz w:val="28"/>
          <w:szCs w:val="28"/>
        </w:rPr>
      </w:pPr>
    </w:p>
    <w:p w14:paraId="61E41731" w14:textId="53A26FAC"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**Tu10. IN PERSON. TBA. “Fearless Writing.”</w:t>
      </w:r>
      <w:r>
        <w:rPr>
          <w:rFonts w:ascii="Times New Roman" w:eastAsia="Times New Roman" w:hAnsi="Times New Roman" w:cs="Times New Roman"/>
          <w:sz w:val="28"/>
          <w:szCs w:val="28"/>
        </w:rPr>
        <w:t xml:space="preserve"> Miriam Kohler-</w:t>
      </w:r>
      <w:proofErr w:type="spellStart"/>
      <w:r>
        <w:rPr>
          <w:rFonts w:ascii="Times New Roman" w:eastAsia="Times New Roman" w:hAnsi="Times New Roman" w:cs="Times New Roman"/>
          <w:sz w:val="28"/>
          <w:szCs w:val="28"/>
        </w:rPr>
        <w:t>Pogash</w:t>
      </w:r>
      <w:proofErr w:type="spellEnd"/>
      <w:r>
        <w:rPr>
          <w:rFonts w:ascii="Times New Roman" w:eastAsia="Times New Roman" w:hAnsi="Times New Roman" w:cs="Times New Roman"/>
          <w:sz w:val="28"/>
          <w:szCs w:val="28"/>
        </w:rPr>
        <w:t xml:space="preserve">. Oct. 21, 28, Nov. 4, 11, 18 (5 sessions): 2:45-4:15. Email: </w:t>
      </w:r>
      <w:hyperlink r:id="rId45">
        <w:r>
          <w:rPr>
            <w:rFonts w:ascii="Times New Roman" w:eastAsia="Times New Roman" w:hAnsi="Times New Roman" w:cs="Times New Roman"/>
            <w:color w:val="1155CC"/>
            <w:sz w:val="28"/>
            <w:szCs w:val="28"/>
            <w:u w:val="single"/>
          </w:rPr>
          <w:t>mkpogash@hotmail.com</w:t>
        </w:r>
      </w:hyperlink>
      <w:r>
        <w:rPr>
          <w:rFonts w:ascii="Times New Roman" w:eastAsia="Times New Roman" w:hAnsi="Times New Roman" w:cs="Times New Roman"/>
          <w:sz w:val="28"/>
          <w:szCs w:val="28"/>
        </w:rPr>
        <w:t xml:space="preserve"> (12 max)</w:t>
      </w:r>
    </w:p>
    <w:p w14:paraId="13900F19" w14:textId="77777777" w:rsidR="00DA144B" w:rsidRDefault="00DA144B" w:rsidP="007C49C8">
      <w:pPr>
        <w:spacing w:line="240" w:lineRule="auto"/>
        <w:rPr>
          <w:rFonts w:ascii="Times New Roman" w:eastAsia="Times New Roman" w:hAnsi="Times New Roman" w:cs="Times New Roman"/>
          <w:sz w:val="28"/>
          <w:szCs w:val="28"/>
        </w:rPr>
      </w:pPr>
    </w:p>
    <w:p w14:paraId="1F228CED" w14:textId="18D8B705"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 xml:space="preserve">Come to write and share a story from your experience fearlessly and for fun!  The story can either focus on yourself or on someone who deeply touched your life in some way.  There will be no pressure to present to a larger audience— just opportunities to share with whom you choose.  We will work with partners and then in small writing groups. </w:t>
      </w:r>
    </w:p>
    <w:p w14:paraId="0B85112E"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C6FFBFA" w14:textId="0AF0C437" w:rsidR="004046D7" w:rsidRDefault="004046D7"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Allow veteran writing teacher, Miriam Kohler-</w:t>
      </w:r>
      <w:proofErr w:type="spellStart"/>
      <w:r>
        <w:rPr>
          <w:rFonts w:ascii="Times New Roman" w:eastAsia="Times New Roman" w:hAnsi="Times New Roman" w:cs="Times New Roman"/>
          <w:sz w:val="28"/>
          <w:szCs w:val="28"/>
          <w:highlight w:val="white"/>
        </w:rPr>
        <w:t>Pogash</w:t>
      </w:r>
      <w:proofErr w:type="spellEnd"/>
      <w:r>
        <w:rPr>
          <w:rFonts w:ascii="Times New Roman" w:eastAsia="Times New Roman" w:hAnsi="Times New Roman" w:cs="Times New Roman"/>
          <w:sz w:val="28"/>
          <w:szCs w:val="28"/>
          <w:highlight w:val="white"/>
        </w:rPr>
        <w:t xml:space="preserve"> to take you on a journey of self-exploration to leave a legacy for those who follow.  Each class of  90 minutes will begin with a warm-up, and then we will write. All you need to bring is a writing pad or a cordless portable device of your choosing</w:t>
      </w:r>
    </w:p>
    <w:p w14:paraId="6C82090F" w14:textId="77777777" w:rsidR="004046D7" w:rsidRDefault="004046D7" w:rsidP="007C49C8">
      <w:pPr>
        <w:spacing w:line="240" w:lineRule="auto"/>
        <w:rPr>
          <w:rFonts w:ascii="Times New Roman" w:eastAsia="Times New Roman" w:hAnsi="Times New Roman" w:cs="Times New Roman"/>
          <w:sz w:val="28"/>
          <w:szCs w:val="28"/>
        </w:rPr>
      </w:pPr>
    </w:p>
    <w:p w14:paraId="7292B252" w14:textId="77777777" w:rsidR="00363D04" w:rsidRDefault="00363D04" w:rsidP="007C49C8">
      <w:pPr>
        <w:spacing w:line="240" w:lineRule="auto"/>
        <w:rPr>
          <w:rFonts w:ascii="Times New Roman" w:eastAsia="Times New Roman" w:hAnsi="Times New Roman" w:cs="Times New Roman"/>
          <w:sz w:val="28"/>
          <w:szCs w:val="28"/>
        </w:rPr>
      </w:pPr>
    </w:p>
    <w:p w14:paraId="18A0010F" w14:textId="77777777"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lastRenderedPageBreak/>
        <w:t xml:space="preserve">**Tu11. IN PERSON. TBA. “Game Time.” </w:t>
      </w:r>
      <w:r>
        <w:rPr>
          <w:rFonts w:ascii="Times New Roman" w:eastAsia="Times New Roman" w:hAnsi="Times New Roman" w:cs="Times New Roman"/>
          <w:sz w:val="28"/>
          <w:szCs w:val="28"/>
        </w:rPr>
        <w:t xml:space="preserve">John Gilris. Oct. 28, Nov. 4, 11, 18, Dec. 2 (5 sessions): 2:45-4:15 Email: </w:t>
      </w:r>
      <w:hyperlink r:id="rId46">
        <w:r>
          <w:rPr>
            <w:rFonts w:ascii="Times New Roman" w:eastAsia="Times New Roman" w:hAnsi="Times New Roman" w:cs="Times New Roman"/>
            <w:color w:val="1155CC"/>
            <w:sz w:val="28"/>
            <w:szCs w:val="28"/>
            <w:u w:val="single"/>
          </w:rPr>
          <w:t>jmgilris@yahoo.com</w:t>
        </w:r>
      </w:hyperlink>
      <w:r>
        <w:rPr>
          <w:rFonts w:ascii="Times New Roman" w:eastAsia="Times New Roman" w:hAnsi="Times New Roman" w:cs="Times New Roman"/>
          <w:sz w:val="28"/>
          <w:szCs w:val="28"/>
        </w:rPr>
        <w:t xml:space="preserve"> (max 10) </w:t>
      </w:r>
    </w:p>
    <w:p w14:paraId="782D0677"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highlight w:val="white"/>
        </w:rPr>
      </w:pPr>
    </w:p>
    <w:p w14:paraId="26BC1BDB" w14:textId="725E0E12"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sidRPr="004046D7">
        <w:rPr>
          <w:rFonts w:ascii="Times New Roman" w:eastAsia="Times New Roman" w:hAnsi="Times New Roman" w:cs="Times New Roman"/>
          <w:i/>
          <w:iCs/>
          <w:sz w:val="28"/>
          <w:szCs w:val="28"/>
          <w:highlight w:val="white"/>
        </w:rPr>
        <w:t>Description:</w:t>
      </w:r>
      <w:r>
        <w:rPr>
          <w:rFonts w:ascii="Times New Roman" w:eastAsia="Times New Roman" w:hAnsi="Times New Roman" w:cs="Times New Roman"/>
          <w:sz w:val="28"/>
          <w:szCs w:val="28"/>
          <w:highlight w:val="white"/>
        </w:rPr>
        <w:t xml:space="preserve"> A session where we can enjoy a variety of games both older ones and newer ones. Class may split up so that more than one game can be played as desired. Feel free to recommend and bring in a game as long as you can explain it. We'll do ones  that can bring some enjoyment, preferably some laughter too. </w:t>
      </w:r>
    </w:p>
    <w:p w14:paraId="732EE894" w14:textId="3081AF0E" w:rsidR="004046D7" w:rsidRDefault="004046D7" w:rsidP="007C49C8">
      <w:pPr>
        <w:spacing w:line="240" w:lineRule="auto"/>
        <w:rPr>
          <w:rFonts w:ascii="Times New Roman" w:eastAsia="Times New Roman" w:hAnsi="Times New Roman" w:cs="Times New Roman"/>
          <w:sz w:val="34"/>
          <w:szCs w:val="34"/>
        </w:rPr>
      </w:pPr>
    </w:p>
    <w:p w14:paraId="40FBF532" w14:textId="77777777" w:rsidR="00363D04" w:rsidRDefault="00363D04" w:rsidP="007C49C8">
      <w:pPr>
        <w:spacing w:line="240" w:lineRule="auto"/>
        <w:rPr>
          <w:rFonts w:ascii="Times New Roman" w:eastAsia="Times New Roman" w:hAnsi="Times New Roman" w:cs="Times New Roman"/>
          <w:sz w:val="34"/>
          <w:szCs w:val="34"/>
        </w:rPr>
      </w:pPr>
    </w:p>
    <w:p w14:paraId="56953E52" w14:textId="0D061F2C" w:rsidR="00DA144B" w:rsidRDefault="00DA144B" w:rsidP="007C49C8">
      <w:pPr>
        <w:widowControl w:val="0"/>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**Tu12. ZOOM. “Current Events Roundtable</w:t>
      </w:r>
      <w:r w:rsidR="007C49C8">
        <w:rPr>
          <w:rFonts w:ascii="Times New Roman" w:eastAsia="Times New Roman" w:hAnsi="Times New Roman" w:cs="Times New Roman"/>
          <w:b/>
          <w:bCs/>
          <w:sz w:val="28"/>
          <w:szCs w:val="28"/>
        </w:rPr>
        <w:t>.</w:t>
      </w:r>
      <w:r w:rsidRPr="007C49C8">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Ken Spencer.  Sept 16, 30, Oct 14, 28, Nov 11, 25, Dec 9 (7 sessions): 4:00 - 5:15.  Email: </w:t>
      </w:r>
      <w:hyperlink r:id="rId47">
        <w:r>
          <w:rPr>
            <w:rFonts w:ascii="Times New Roman" w:eastAsia="Times New Roman" w:hAnsi="Times New Roman" w:cs="Times New Roman"/>
            <w:color w:val="1155CC"/>
            <w:sz w:val="28"/>
            <w:szCs w:val="28"/>
            <w:u w:val="single"/>
          </w:rPr>
          <w:t>spencerken1946@gmail.com</w:t>
        </w:r>
      </w:hyperlink>
      <w:r>
        <w:rPr>
          <w:rFonts w:ascii="Times New Roman" w:eastAsia="Times New Roman" w:hAnsi="Times New Roman" w:cs="Times New Roman"/>
          <w:sz w:val="28"/>
          <w:szCs w:val="28"/>
        </w:rPr>
        <w:t xml:space="preserve"> (99 max)</w:t>
      </w:r>
    </w:p>
    <w:p w14:paraId="30B456DB"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rPr>
      </w:pPr>
    </w:p>
    <w:p w14:paraId="385B12E3" w14:textId="3EE6A0D1"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Roundtable discussion of international, national and local non-political news, including a game show format of “What happened on this date in history in the USA”? Classes may include discussion of financial market trends, local community activities, Broadway shows, musicals, theater,  streaming movies, and health care matters for seniors. Recommended cocktail recipes will be discussed.</w:t>
      </w:r>
    </w:p>
    <w:p w14:paraId="5D5D73ED"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p>
    <w:p w14:paraId="4B44F595" w14:textId="77777777" w:rsidR="007C49C8" w:rsidRDefault="007C49C8" w:rsidP="007C49C8">
      <w:pPr>
        <w:spacing w:line="240" w:lineRule="auto"/>
        <w:rPr>
          <w:rFonts w:ascii="Times New Roman" w:eastAsia="Times New Roman" w:hAnsi="Times New Roman" w:cs="Times New Roman"/>
          <w:sz w:val="28"/>
          <w:szCs w:val="28"/>
        </w:rPr>
      </w:pPr>
    </w:p>
    <w:p w14:paraId="3684AA27" w14:textId="1174DCBD"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**Tu13. ZOOM. “History of Russian Cinema.”</w:t>
      </w:r>
      <w:r>
        <w:rPr>
          <w:rFonts w:ascii="Times New Roman" w:eastAsia="Times New Roman" w:hAnsi="Times New Roman" w:cs="Times New Roman"/>
          <w:sz w:val="28"/>
          <w:szCs w:val="28"/>
        </w:rPr>
        <w:t xml:space="preserve"> Benjamin Rifkin, Ph.D. Aug. 26, Sept. 2 Sept 9, 16, 25*, 30, Oct. 7, 14, 21, 28, Nov. 4, 11, 18, 25, Dec. 2 (15 sessions): 8p-9:15p. Email: </w:t>
      </w:r>
      <w:hyperlink r:id="rId48">
        <w:r>
          <w:rPr>
            <w:rFonts w:ascii="Times New Roman" w:eastAsia="Times New Roman" w:hAnsi="Times New Roman" w:cs="Times New Roman"/>
            <w:color w:val="1155CC"/>
            <w:sz w:val="28"/>
            <w:szCs w:val="28"/>
            <w:u w:val="single"/>
          </w:rPr>
          <w:t>b.rifkin@fdu.edu</w:t>
        </w:r>
      </w:hyperlink>
      <w:r>
        <w:rPr>
          <w:rFonts w:ascii="Times New Roman" w:eastAsia="Times New Roman" w:hAnsi="Times New Roman" w:cs="Times New Roman"/>
          <w:sz w:val="28"/>
          <w:szCs w:val="28"/>
        </w:rPr>
        <w:t xml:space="preserve"> (99 max)</w:t>
      </w:r>
    </w:p>
    <w:p w14:paraId="1A807642" w14:textId="77777777" w:rsidR="00DA144B" w:rsidRDefault="00DA144B" w:rsidP="007C49C8">
      <w:pPr>
        <w:spacing w:line="240" w:lineRule="auto"/>
        <w:rPr>
          <w:rFonts w:ascii="Times New Roman" w:eastAsia="Times New Roman" w:hAnsi="Times New Roman" w:cs="Times New Roman"/>
          <w:sz w:val="28"/>
          <w:szCs w:val="28"/>
        </w:rPr>
      </w:pPr>
    </w:p>
    <w:p w14:paraId="1E801225" w14:textId="6D84CF7E" w:rsidR="00B64F06" w:rsidRDefault="00DA144B" w:rsidP="007C49C8">
      <w:pPr>
        <w:spacing w:line="240" w:lineRule="auto"/>
        <w:rPr>
          <w:rFonts w:ascii="Times New Roman" w:eastAsia="Times New Roman" w:hAnsi="Times New Roman" w:cs="Times New Roman"/>
        </w:rPr>
      </w:pPr>
      <w:r>
        <w:rPr>
          <w:rFonts w:ascii="Times New Roman" w:eastAsia="Times New Roman" w:hAnsi="Times New Roman" w:cs="Times New Roman"/>
          <w:sz w:val="28"/>
          <w:szCs w:val="28"/>
        </w:rPr>
        <w:t xml:space="preserve">NOTES: all classes meet on Tuesdays EXCEPT for Sept. 25 which is a Thursday; students will need to pay for film rentals (some films available free on </w:t>
      </w:r>
      <w:r w:rsidR="00710B56">
        <w:rPr>
          <w:rFonts w:ascii="Times New Roman" w:eastAsia="Times New Roman" w:hAnsi="Times New Roman" w:cs="Times New Roman"/>
          <w:sz w:val="28"/>
          <w:szCs w:val="28"/>
        </w:rPr>
        <w:t>YouTube</w:t>
      </w:r>
      <w:r>
        <w:rPr>
          <w:rFonts w:ascii="Times New Roman" w:eastAsia="Times New Roman" w:hAnsi="Times New Roman" w:cs="Times New Roman"/>
          <w:sz w:val="28"/>
          <w:szCs w:val="28"/>
        </w:rPr>
        <w:t xml:space="preserve"> with subtitles, others have a rental fee of $3 to $5); all the films we will screen for this course have English subtitles. Most of the films we will screen for this course have mature themes and have or would be rated R in the context of the US motion picture industry, due to language, graphic violence, and scenes of a sexual nature</w:t>
      </w:r>
      <w:r>
        <w:rPr>
          <w:rFonts w:ascii="Times New Roman" w:eastAsia="Times New Roman" w:hAnsi="Times New Roman" w:cs="Times New Roman"/>
        </w:rPr>
        <w:t>.</w:t>
      </w:r>
    </w:p>
    <w:p w14:paraId="6EB465F3" w14:textId="77777777" w:rsidR="00DA144B" w:rsidRDefault="00DA144B" w:rsidP="007C49C8">
      <w:pPr>
        <w:spacing w:line="240" w:lineRule="auto"/>
        <w:rPr>
          <w:rFonts w:ascii="Times New Roman" w:eastAsia="Times New Roman" w:hAnsi="Times New Roman" w:cs="Times New Roman"/>
        </w:rPr>
      </w:pPr>
    </w:p>
    <w:p w14:paraId="5E8B2A8D" w14:textId="77777777" w:rsidR="004046D7" w:rsidRDefault="004046D7" w:rsidP="007C49C8">
      <w:pPr>
        <w:spacing w:line="240" w:lineRule="auto"/>
        <w:rPr>
          <w:rFonts w:ascii="Times New Roman" w:eastAsia="Times New Roman" w:hAnsi="Times New Roman" w:cs="Times New Roman"/>
        </w:rPr>
      </w:pPr>
    </w:p>
    <w:p w14:paraId="46EC1077" w14:textId="099D85DE" w:rsidR="00DA144B" w:rsidRPr="007C49C8" w:rsidRDefault="00DA144B" w:rsidP="00363D04">
      <w:pPr>
        <w:spacing w:line="240" w:lineRule="auto"/>
        <w:jc w:val="center"/>
        <w:rPr>
          <w:rFonts w:ascii="Times New Roman" w:eastAsia="Times New Roman" w:hAnsi="Times New Roman" w:cs="Times New Roman"/>
          <w:b/>
          <w:bCs/>
          <w:sz w:val="28"/>
          <w:szCs w:val="28"/>
        </w:rPr>
      </w:pPr>
      <w:r w:rsidRPr="007C49C8">
        <w:rPr>
          <w:rFonts w:ascii="Times New Roman" w:eastAsia="Times New Roman" w:hAnsi="Times New Roman" w:cs="Times New Roman"/>
          <w:b/>
          <w:bCs/>
          <w:sz w:val="28"/>
          <w:szCs w:val="28"/>
        </w:rPr>
        <w:t>WEDNESDAY CLASSES</w:t>
      </w:r>
    </w:p>
    <w:p w14:paraId="5D02CB1A" w14:textId="77777777" w:rsidR="00DA144B" w:rsidRDefault="00DA144B" w:rsidP="007C49C8">
      <w:pPr>
        <w:spacing w:line="240" w:lineRule="auto"/>
        <w:rPr>
          <w:rFonts w:ascii="Times New Roman" w:eastAsia="Times New Roman" w:hAnsi="Times New Roman" w:cs="Times New Roman"/>
          <w:b/>
          <w:bCs/>
          <w:sz w:val="24"/>
          <w:szCs w:val="24"/>
        </w:rPr>
      </w:pPr>
    </w:p>
    <w:p w14:paraId="32884554" w14:textId="77777777"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**W01. IN PERSON. ZEN 135. “The Discovery and Historical Impact of the </w:t>
      </w:r>
      <w:r w:rsidRPr="00363D04">
        <w:rPr>
          <w:rFonts w:ascii="Times New Roman" w:eastAsia="Times New Roman" w:hAnsi="Times New Roman" w:cs="Times New Roman"/>
          <w:b/>
          <w:bCs/>
          <w:i/>
          <w:sz w:val="28"/>
          <w:szCs w:val="28"/>
        </w:rPr>
        <w:t>Nuestra Senora de Atocha</w:t>
      </w:r>
      <w:r w:rsidRPr="00363D04">
        <w:rPr>
          <w:rFonts w:ascii="Times New Roman" w:eastAsia="Times New Roman" w:hAnsi="Times New Roman" w:cs="Times New Roman"/>
          <w:b/>
          <w:bCs/>
          <w:sz w:val="28"/>
          <w:szCs w:val="28"/>
        </w:rPr>
        <w:t xml:space="preserve"> Shipwreck.” </w:t>
      </w:r>
      <w:r>
        <w:rPr>
          <w:rFonts w:ascii="Times New Roman" w:eastAsia="Times New Roman" w:hAnsi="Times New Roman" w:cs="Times New Roman"/>
          <w:sz w:val="28"/>
          <w:szCs w:val="28"/>
        </w:rPr>
        <w:t xml:space="preserve">Charlie Pomel. Sept. 17, 24 (2 Sessions): </w:t>
      </w:r>
    </w:p>
    <w:p w14:paraId="30D87D9C"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9:45a-11:15a. Email:  </w:t>
      </w:r>
      <w:hyperlink r:id="rId49">
        <w:r>
          <w:rPr>
            <w:rFonts w:ascii="Times New Roman" w:eastAsia="Times New Roman" w:hAnsi="Times New Roman" w:cs="Times New Roman"/>
            <w:color w:val="1155CC"/>
            <w:sz w:val="28"/>
            <w:szCs w:val="28"/>
            <w:u w:val="single"/>
          </w:rPr>
          <w:t>dcmp@comcast.net</w:t>
        </w:r>
      </w:hyperlink>
      <w:r>
        <w:rPr>
          <w:rFonts w:ascii="Times New Roman" w:eastAsia="Times New Roman" w:hAnsi="Times New Roman" w:cs="Times New Roman"/>
          <w:sz w:val="28"/>
          <w:szCs w:val="28"/>
        </w:rPr>
        <w:t xml:space="preserve"> (35 max)</w:t>
      </w:r>
    </w:p>
    <w:p w14:paraId="274D64E1" w14:textId="1CFA5855"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July, 2025 marks the 40th anniversary of the end of a sixteen-year search and the discovery of the 600-ton treasure galleon Nuestra Senora de Atocha by Mel Fisher. The Atocha </w:t>
      </w:r>
      <w:r w:rsidR="004046D7">
        <w:rPr>
          <w:rFonts w:ascii="Times New Roman" w:eastAsia="Times New Roman" w:hAnsi="Times New Roman" w:cs="Times New Roman"/>
          <w:sz w:val="28"/>
          <w:szCs w:val="28"/>
          <w:highlight w:val="white"/>
        </w:rPr>
        <w:t>was</w:t>
      </w:r>
      <w:r w:rsidR="004046D7">
        <w:rPr>
          <w:rFonts w:ascii="Times New Roman" w:eastAsia="Times New Roman" w:hAnsi="Times New Roman" w:cs="Times New Roman"/>
          <w:sz w:val="28"/>
          <w:szCs w:val="28"/>
        </w:rPr>
        <w:t xml:space="preserve"> the vice-flagship of King Philip IV of Spain. And, was</w:t>
      </w:r>
      <w:r w:rsidR="004046D7">
        <w:rPr>
          <w:rFonts w:ascii="Times New Roman" w:eastAsia="Times New Roman" w:hAnsi="Times New Roman" w:cs="Times New Roman"/>
          <w:sz w:val="28"/>
          <w:szCs w:val="28"/>
          <w:highlight w:val="white"/>
        </w:rPr>
        <w:t xml:space="preserve"> a heavily armed treasure galleon that served as the </w:t>
      </w:r>
      <w:proofErr w:type="spellStart"/>
      <w:r w:rsidR="004046D7">
        <w:rPr>
          <w:rFonts w:ascii="Times New Roman" w:eastAsia="Times New Roman" w:hAnsi="Times New Roman" w:cs="Times New Roman"/>
          <w:sz w:val="28"/>
          <w:szCs w:val="28"/>
          <w:highlight w:val="white"/>
        </w:rPr>
        <w:t>almirante</w:t>
      </w:r>
      <w:proofErr w:type="spellEnd"/>
      <w:r w:rsidR="004046D7">
        <w:rPr>
          <w:rFonts w:ascii="Times New Roman" w:eastAsia="Times New Roman" w:hAnsi="Times New Roman" w:cs="Times New Roman"/>
          <w:sz w:val="28"/>
          <w:szCs w:val="28"/>
          <w:highlight w:val="white"/>
        </w:rPr>
        <w:t xml:space="preserve"> (rear guard) for </w:t>
      </w:r>
      <w:r w:rsidR="004046D7">
        <w:rPr>
          <w:rFonts w:ascii="Times New Roman" w:eastAsia="Times New Roman" w:hAnsi="Times New Roman" w:cs="Times New Roman"/>
          <w:sz w:val="28"/>
          <w:szCs w:val="28"/>
          <w:highlight w:val="white"/>
        </w:rPr>
        <w:lastRenderedPageBreak/>
        <w:t xml:space="preserve">the Spanish Fleet. </w:t>
      </w:r>
      <w:r w:rsidR="004046D7">
        <w:rPr>
          <w:rFonts w:ascii="Times New Roman" w:eastAsia="Times New Roman" w:hAnsi="Times New Roman" w:cs="Times New Roman"/>
          <w:sz w:val="28"/>
          <w:szCs w:val="28"/>
        </w:rPr>
        <w:t>She sank during a hurricane off Key West on September 5,1622 and was never seen again until 1985. The Atocha was part of Spain’s famous “New World” Tierra-Firme Treasure Fleet System. A yearly convoy of Spanish treasure galleons that sailed to Spain carrying back trade goods including gold and silver mined in Spain’s colonies of South America and Mexico. In this class we will begin with Spain’s quest for gold in the “New World” and the history behind the treasure fleet that provided gold and silver to finance Spain’s economy, wars and trade with China. In this class, we will revisit the amazing story of the discovery of the Atocha; that when found was one of the most valuable treasures ever discovered. We will also discuss some of the artifacts recovered from the Atocha that provided a snapshot of “17</w:t>
      </w:r>
      <w:r w:rsidR="004046D7">
        <w:rPr>
          <w:rFonts w:ascii="Times New Roman" w:eastAsia="Times New Roman" w:hAnsi="Times New Roman" w:cs="Times New Roman"/>
          <w:sz w:val="28"/>
          <w:szCs w:val="28"/>
          <w:vertAlign w:val="superscript"/>
        </w:rPr>
        <w:t>th</w:t>
      </w:r>
      <w:r w:rsidR="004046D7">
        <w:rPr>
          <w:rFonts w:ascii="Times New Roman" w:eastAsia="Times New Roman" w:hAnsi="Times New Roman" w:cs="Times New Roman"/>
          <w:sz w:val="28"/>
          <w:szCs w:val="28"/>
        </w:rPr>
        <w:t xml:space="preserve"> century history frozen in time”. And, how the Spanish Reale was a propaganda coin for the king that symbolized the extent and power of his kingdom. After her sinking in 1622, the wreck of the Atocha was never seen again and was referred to as the “GHOST SHIP” of the Spanish Treasure Fleet until its discovery in 1985! Come join us for this amazing story!  </w:t>
      </w:r>
    </w:p>
    <w:p w14:paraId="5F23E3C7" w14:textId="77777777" w:rsidR="004046D7" w:rsidRDefault="004046D7" w:rsidP="007C49C8">
      <w:pPr>
        <w:widowControl w:val="0"/>
        <w:spacing w:line="240" w:lineRule="auto"/>
        <w:rPr>
          <w:rFonts w:ascii="Times New Roman" w:eastAsia="Times New Roman" w:hAnsi="Times New Roman" w:cs="Times New Roman"/>
          <w:sz w:val="28"/>
          <w:szCs w:val="28"/>
        </w:rPr>
      </w:pPr>
    </w:p>
    <w:p w14:paraId="1A91AE49" w14:textId="164E284B"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**W02. IN PERSON. TB</w:t>
      </w:r>
      <w:r w:rsidR="004046D7" w:rsidRPr="00363D04">
        <w:rPr>
          <w:rFonts w:ascii="Times New Roman" w:eastAsia="Times New Roman" w:hAnsi="Times New Roman" w:cs="Times New Roman"/>
          <w:b/>
          <w:bCs/>
          <w:sz w:val="28"/>
          <w:szCs w:val="28"/>
        </w:rPr>
        <w:t xml:space="preserve">A. </w:t>
      </w:r>
      <w:r w:rsidRPr="00363D04">
        <w:rPr>
          <w:rFonts w:ascii="Times New Roman" w:eastAsia="Times New Roman" w:hAnsi="Times New Roman" w:cs="Times New Roman"/>
          <w:b/>
          <w:bCs/>
          <w:sz w:val="28"/>
          <w:szCs w:val="28"/>
        </w:rPr>
        <w:t>“Fiction Book Discussion.”</w:t>
      </w:r>
      <w:r>
        <w:rPr>
          <w:rFonts w:ascii="Times New Roman" w:eastAsia="Times New Roman" w:hAnsi="Times New Roman" w:cs="Times New Roman"/>
          <w:sz w:val="28"/>
          <w:szCs w:val="28"/>
        </w:rPr>
        <w:t xml:space="preserve"> Dale Gordon. Sept. 17, Oct. 8, 22,  Nov. 5, 19, Dec. 3 (6 sessions):  10a-11:15a. Email: </w:t>
      </w:r>
      <w:r>
        <w:rPr>
          <w:rFonts w:ascii="Times New Roman" w:eastAsia="Times New Roman" w:hAnsi="Times New Roman" w:cs="Times New Roman"/>
          <w:color w:val="201F1E"/>
          <w:sz w:val="28"/>
          <w:szCs w:val="28"/>
        </w:rPr>
        <w:t xml:space="preserve"> </w:t>
      </w:r>
      <w:hyperlink r:id="rId50">
        <w:r>
          <w:rPr>
            <w:rFonts w:ascii="Times New Roman" w:eastAsia="Times New Roman" w:hAnsi="Times New Roman" w:cs="Times New Roman"/>
            <w:color w:val="1155CC"/>
            <w:sz w:val="28"/>
            <w:szCs w:val="28"/>
            <w:u w:val="single"/>
          </w:rPr>
          <w:t>dale.k.gordon@gmail.com</w:t>
        </w:r>
      </w:hyperlink>
      <w:r>
        <w:rPr>
          <w:rFonts w:ascii="Times New Roman" w:eastAsia="Times New Roman" w:hAnsi="Times New Roman" w:cs="Times New Roman"/>
          <w:sz w:val="28"/>
          <w:szCs w:val="28"/>
        </w:rPr>
        <w:t xml:space="preserve"> (15 max) </w:t>
      </w:r>
    </w:p>
    <w:p w14:paraId="5B79D268" w14:textId="77777777" w:rsidR="004046D7" w:rsidRDefault="004046D7" w:rsidP="007C49C8">
      <w:pPr>
        <w:widowControl w:val="0"/>
        <w:spacing w:line="240" w:lineRule="auto"/>
        <w:rPr>
          <w:rFonts w:ascii="Times New Roman" w:eastAsia="Times New Roman" w:hAnsi="Times New Roman" w:cs="Times New Roman"/>
          <w:sz w:val="28"/>
          <w:szCs w:val="28"/>
        </w:rPr>
      </w:pPr>
    </w:p>
    <w:p w14:paraId="19120758" w14:textId="4B1B79AA"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The instructor and students will collaborate in developing a list of fiction books to discuss over the course of the semester prior to the first session. The instructor will provide discussion questions and links to reviews and author interviews (where available). There will be at least two weeks between classes to allow for adequate time to thoroughly read and digest each book prior to class.</w:t>
      </w:r>
    </w:p>
    <w:p w14:paraId="1FBC6240" w14:textId="77777777" w:rsidR="004046D7" w:rsidRDefault="004046D7" w:rsidP="007C49C8">
      <w:pPr>
        <w:widowControl w:val="0"/>
        <w:spacing w:line="240" w:lineRule="auto"/>
        <w:rPr>
          <w:rFonts w:ascii="Times New Roman" w:eastAsia="Times New Roman" w:hAnsi="Times New Roman" w:cs="Times New Roman"/>
          <w:sz w:val="28"/>
          <w:szCs w:val="28"/>
        </w:rPr>
      </w:pPr>
    </w:p>
    <w:p w14:paraId="6782FD84" w14:textId="77777777" w:rsidR="00DA144B" w:rsidRDefault="00DA144B" w:rsidP="007C49C8">
      <w:pPr>
        <w:widowControl w:val="0"/>
        <w:spacing w:line="240" w:lineRule="auto"/>
        <w:rPr>
          <w:rFonts w:ascii="Times New Roman" w:eastAsia="Times New Roman" w:hAnsi="Times New Roman" w:cs="Times New Roman"/>
          <w:sz w:val="28"/>
          <w:szCs w:val="28"/>
        </w:rPr>
      </w:pPr>
    </w:p>
    <w:p w14:paraId="4B40C634" w14:textId="2B012F5E"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**W03. IN PERSON. ZEN 135.  “Travels in the Classroom Featuring the Highlights of New York City.”</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Charlie Pomel. Oct 22, 29 Nov 5, 12 (4 sessions): 10:00a- 11:15a. Email: </w:t>
      </w:r>
      <w:hyperlink r:id="rId51">
        <w:r>
          <w:rPr>
            <w:rFonts w:ascii="Times New Roman" w:eastAsia="Times New Roman" w:hAnsi="Times New Roman" w:cs="Times New Roman"/>
            <w:color w:val="1155CC"/>
            <w:sz w:val="28"/>
            <w:szCs w:val="28"/>
          </w:rPr>
          <w:t>dcmp@comcast.net</w:t>
        </w:r>
      </w:hyperlink>
      <w:r>
        <w:rPr>
          <w:rFonts w:ascii="Times New Roman" w:eastAsia="Times New Roman" w:hAnsi="Times New Roman" w:cs="Times New Roman"/>
          <w:sz w:val="28"/>
          <w:szCs w:val="28"/>
        </w:rPr>
        <w:t xml:space="preserve"> </w:t>
      </w:r>
    </w:p>
    <w:p w14:paraId="11504C8E" w14:textId="77777777" w:rsidR="00363D04" w:rsidRDefault="00DA144B"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max)</w:t>
      </w:r>
    </w:p>
    <w:p w14:paraId="1963295D" w14:textId="77777777" w:rsidR="00363D04" w:rsidRDefault="00363D04" w:rsidP="00363D04">
      <w:pPr>
        <w:widowControl w:val="0"/>
        <w:spacing w:line="240" w:lineRule="auto"/>
        <w:rPr>
          <w:rFonts w:ascii="Times New Roman" w:eastAsia="Times New Roman" w:hAnsi="Times New Roman" w:cs="Times New Roman"/>
          <w:sz w:val="28"/>
          <w:szCs w:val="28"/>
        </w:rPr>
      </w:pPr>
    </w:p>
    <w:p w14:paraId="564BDE65" w14:textId="5095AEE3" w:rsidR="004046D7"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w:t>
      </w:r>
      <w:r w:rsidR="00BD7D3D" w:rsidRPr="00BD7D3D">
        <w:rPr>
          <w:rFonts w:ascii="Times New Roman" w:eastAsia="Times New Roman" w:hAnsi="Times New Roman" w:cs="Times New Roman"/>
          <w:i/>
          <w:iCs/>
          <w:sz w:val="28"/>
          <w:szCs w:val="28"/>
        </w:rPr>
        <w:t>escription:</w:t>
      </w:r>
      <w:r w:rsidR="004046D7">
        <w:rPr>
          <w:rFonts w:ascii="Times New Roman" w:eastAsia="Times New Roman" w:hAnsi="Times New Roman" w:cs="Times New Roman"/>
          <w:sz w:val="28"/>
          <w:szCs w:val="28"/>
        </w:rPr>
        <w:t xml:space="preserve"> The sights and sounds of New York City make it one of the most fascinating places in the world! From our classroom, we will tour some of the popular places of interest in the metropolitan New York City area by virtually visiting and discussing some of the more famous (and some new) “Landmarks and Locations” that make New York City what it is today. We’ll explore the places, people and “behind the scenes” stories that you may not have heard before with slides and videos about that NYC icon. We’ll also take time to talk about what we’ve discovered and allow some time for you to share your own interesting experiences and personal stories about a past visit. I’m looking forward to exploring and sharing our experiences about what people in the metropolitan area </w:t>
      </w:r>
      <w:r w:rsidR="004046D7">
        <w:rPr>
          <w:rFonts w:ascii="Times New Roman" w:eastAsia="Times New Roman" w:hAnsi="Times New Roman" w:cs="Times New Roman"/>
          <w:sz w:val="28"/>
          <w:szCs w:val="28"/>
        </w:rPr>
        <w:lastRenderedPageBreak/>
        <w:t>call “The City''. We will also show videos from some native New York bloggers and walking tour guides to give us some real insight to the sights and sounds of the “City”!</w:t>
      </w:r>
    </w:p>
    <w:p w14:paraId="5A3249F3"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957C81" w14:textId="77777777"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**W04. ZOOM. “The Israeli Political System and its History.”</w:t>
      </w:r>
      <w:r>
        <w:rPr>
          <w:rFonts w:ascii="Times New Roman" w:eastAsia="Times New Roman" w:hAnsi="Times New Roman" w:cs="Times New Roman"/>
          <w:sz w:val="28"/>
          <w:szCs w:val="28"/>
        </w:rPr>
        <w:t xml:space="preserve"> Naomi Wish, Ph.D. Nov. 12, 19, Dec. 3, 10 (4 sessions): 10:00a- 11:15a. Email: </w:t>
      </w:r>
      <w:hyperlink r:id="rId52">
        <w:r>
          <w:rPr>
            <w:rFonts w:ascii="Times New Roman" w:eastAsia="Times New Roman" w:hAnsi="Times New Roman" w:cs="Times New Roman"/>
            <w:color w:val="1155CC"/>
            <w:sz w:val="28"/>
            <w:szCs w:val="28"/>
            <w:u w:val="single"/>
          </w:rPr>
          <w:t>Naomi.Wish@shu.edu</w:t>
        </w:r>
      </w:hyperlink>
      <w:r>
        <w:rPr>
          <w:rFonts w:ascii="Times New Roman" w:eastAsia="Times New Roman" w:hAnsi="Times New Roman" w:cs="Times New Roman"/>
          <w:sz w:val="28"/>
          <w:szCs w:val="28"/>
        </w:rPr>
        <w:t xml:space="preserve"> (99 max)</w:t>
      </w:r>
    </w:p>
    <w:p w14:paraId="64BC9FDF" w14:textId="77777777" w:rsidR="00F67126" w:rsidRDefault="00F67126" w:rsidP="007C49C8">
      <w:pPr>
        <w:widowControl w:val="0"/>
        <w:spacing w:line="240" w:lineRule="auto"/>
        <w:rPr>
          <w:rFonts w:ascii="Times New Roman" w:eastAsia="Times New Roman" w:hAnsi="Times New Roman" w:cs="Times New Roman"/>
          <w:sz w:val="28"/>
          <w:szCs w:val="28"/>
        </w:rPr>
      </w:pPr>
    </w:p>
    <w:p w14:paraId="03B9A3AB" w14:textId="356BCA5C" w:rsidR="004046D7" w:rsidRDefault="00BD7D3D" w:rsidP="007C49C8">
      <w:pPr>
        <w:widowControl w:val="0"/>
        <w:shd w:val="clear" w:color="auto" w:fill="FFFFFF"/>
        <w:spacing w:after="16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Israel is in the news every single day, and the news of the day usually focuses on a conflict in which Israel is involved. This course does NOT focus of the current conflict or any since Israel was established in 1948. Instead, this course covers two major topics that are critical for a deeper understanding of the current situation. The first focuses on the history of Zionism and pre-state Israel. The second includes a more in-depth analysis of the Israeli political system i.e., its executive, legislative, and judicial branches.</w:t>
      </w:r>
    </w:p>
    <w:p w14:paraId="03C88834" w14:textId="77777777" w:rsidR="004046D7" w:rsidRDefault="004046D7" w:rsidP="007C49C8">
      <w:pPr>
        <w:widowControl w:val="0"/>
        <w:shd w:val="clear" w:color="auto" w:fill="FFFFFF"/>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 Naomi Bailin Wish, Professor Emerita at Seton Hall University, is a national leader in the field of Nonprofit and Philanthropic Studies.  She recently retired from Seton Hall University (SHU) after teaching there for 45 years.  She has published in many journals including Public Administration Review, The American Journal of Economics and Sociology, and International Studies Quarterly.  </w:t>
      </w:r>
    </w:p>
    <w:p w14:paraId="3F1DE565" w14:textId="77777777" w:rsidR="004046D7" w:rsidRDefault="004046D7"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a Political Science professor, she taught a course on the political system in Israel quite a few times.  She took both graduate and undergraduate SHU students to Israel in 2008 and 2010 and taught her course there as well as at Seton Hall itself. She taught a similar course on Israel in the Fairleigh Institute for Lifelong Learning last year. </w:t>
      </w:r>
    </w:p>
    <w:p w14:paraId="3ED4FCF4" w14:textId="78F61780" w:rsidR="004046D7" w:rsidRDefault="004046D7" w:rsidP="00363D04">
      <w:pPr>
        <w:widowControl w:val="0"/>
        <w:spacing w:line="240" w:lineRule="auto"/>
        <w:rPr>
          <w:rFonts w:ascii="Times New Roman" w:eastAsia="Times New Roman" w:hAnsi="Times New Roman" w:cs="Times New Roman"/>
          <w:sz w:val="28"/>
          <w:szCs w:val="28"/>
        </w:rPr>
      </w:pPr>
    </w:p>
    <w:p w14:paraId="73B7C901" w14:textId="77777777" w:rsidR="00363D04" w:rsidRDefault="00363D04" w:rsidP="00363D04">
      <w:pPr>
        <w:widowControl w:val="0"/>
        <w:spacing w:line="240" w:lineRule="auto"/>
        <w:rPr>
          <w:rFonts w:ascii="Times New Roman" w:eastAsia="Times New Roman" w:hAnsi="Times New Roman" w:cs="Times New Roman"/>
          <w:sz w:val="28"/>
          <w:szCs w:val="28"/>
        </w:rPr>
      </w:pPr>
    </w:p>
    <w:p w14:paraId="3D99F124" w14:textId="77777777" w:rsidR="00F67126" w:rsidRDefault="00F67126" w:rsidP="00363D04">
      <w:pPr>
        <w:widowControl w:val="0"/>
        <w:spacing w:line="240" w:lineRule="auto"/>
        <w:rPr>
          <w:rFonts w:ascii="Times New Roman" w:eastAsia="Times New Roman" w:hAnsi="Times New Roman" w:cs="Times New Roman"/>
          <w:color w:val="201F1E"/>
          <w:sz w:val="28"/>
          <w:szCs w:val="28"/>
        </w:rPr>
      </w:pPr>
      <w:r w:rsidRPr="00363D04">
        <w:rPr>
          <w:rFonts w:ascii="Times New Roman" w:eastAsia="Times New Roman" w:hAnsi="Times New Roman" w:cs="Times New Roman"/>
          <w:b/>
          <w:bCs/>
          <w:sz w:val="28"/>
          <w:szCs w:val="28"/>
        </w:rPr>
        <w:t xml:space="preserve">**W05. IN PERSON. TBA. “Singing Bowl Meditation.” </w:t>
      </w:r>
      <w:r>
        <w:rPr>
          <w:rFonts w:ascii="Times New Roman" w:eastAsia="Times New Roman" w:hAnsi="Times New Roman" w:cs="Times New Roman"/>
          <w:sz w:val="28"/>
          <w:szCs w:val="28"/>
        </w:rPr>
        <w:t xml:space="preserve">Vern Miller. (4 sessions): Aug 27, Sept 17, Oct 15 and Nov 12 11:30a-12:30a. Email: </w:t>
      </w:r>
      <w:r>
        <w:rPr>
          <w:rFonts w:ascii="Times New Roman" w:eastAsia="Times New Roman" w:hAnsi="Times New Roman" w:cs="Times New Roman"/>
          <w:color w:val="201F1E"/>
          <w:sz w:val="28"/>
          <w:szCs w:val="28"/>
        </w:rPr>
        <w:t xml:space="preserve"> </w:t>
      </w:r>
      <w:hyperlink r:id="rId53">
        <w:r>
          <w:rPr>
            <w:rFonts w:ascii="Times New Roman" w:eastAsia="Times New Roman" w:hAnsi="Times New Roman" w:cs="Times New Roman"/>
            <w:color w:val="1155CC"/>
            <w:sz w:val="28"/>
            <w:szCs w:val="28"/>
            <w:u w:val="single"/>
          </w:rPr>
          <w:t>vsomaph44@gmail.com</w:t>
        </w:r>
      </w:hyperlink>
      <w:r>
        <w:rPr>
          <w:rFonts w:ascii="Times New Roman" w:eastAsia="Times New Roman" w:hAnsi="Times New Roman" w:cs="Times New Roman"/>
          <w:color w:val="201F1E"/>
          <w:sz w:val="28"/>
          <w:szCs w:val="28"/>
        </w:rPr>
        <w:t xml:space="preserve"> (35 max)</w:t>
      </w:r>
    </w:p>
    <w:p w14:paraId="18C2F549" w14:textId="77777777" w:rsidR="00B16378" w:rsidRDefault="00B16378" w:rsidP="007C49C8">
      <w:pPr>
        <w:widowControl w:val="0"/>
        <w:spacing w:line="240" w:lineRule="auto"/>
        <w:rPr>
          <w:rFonts w:ascii="Times New Roman" w:eastAsia="Times New Roman" w:hAnsi="Times New Roman" w:cs="Times New Roman"/>
          <w:color w:val="201F1E"/>
          <w:sz w:val="28"/>
          <w:szCs w:val="28"/>
        </w:rPr>
      </w:pPr>
    </w:p>
    <w:p w14:paraId="18A70846" w14:textId="6CA72498"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color w:val="201F1E"/>
          <w:sz w:val="28"/>
          <w:szCs w:val="28"/>
        </w:rPr>
        <w:t>Description:</w:t>
      </w:r>
      <w:r w:rsidR="00B16378">
        <w:rPr>
          <w:rFonts w:ascii="Times New Roman" w:eastAsia="Times New Roman" w:hAnsi="Times New Roman" w:cs="Times New Roman"/>
          <w:color w:val="201F1E"/>
          <w:sz w:val="28"/>
          <w:szCs w:val="28"/>
        </w:rPr>
        <w:t xml:space="preserve"> </w:t>
      </w:r>
      <w:r w:rsidR="00B16378">
        <w:rPr>
          <w:rFonts w:ascii="Times New Roman" w:eastAsia="Times New Roman" w:hAnsi="Times New Roman" w:cs="Times New Roman"/>
          <w:sz w:val="28"/>
          <w:szCs w:val="28"/>
        </w:rPr>
        <w:t xml:space="preserve">Seated meditation beginning with 10 minutes of simple body relaxation stretches. A gong will chime, then 10 minutes of guidance on posture, hand-position, and breath. Followed by 10 minutes of singing bowl sounds. </w:t>
      </w:r>
    </w:p>
    <w:p w14:paraId="1F3C6454" w14:textId="5AF524E5" w:rsidR="00B16378" w:rsidRDefault="00B16378" w:rsidP="007C49C8">
      <w:pPr>
        <w:widowControl w:val="0"/>
        <w:spacing w:line="240" w:lineRule="auto"/>
        <w:rPr>
          <w:rFonts w:ascii="Times New Roman" w:eastAsia="Times New Roman" w:hAnsi="Times New Roman" w:cs="Times New Roman"/>
          <w:color w:val="201F1E"/>
          <w:sz w:val="28"/>
          <w:szCs w:val="28"/>
        </w:rPr>
      </w:pPr>
    </w:p>
    <w:p w14:paraId="6EE8C7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6CE21F" w14:textId="084F8D34"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**W06. ZOOM. “The Other Constitution:  Writing and Reading the New Jersey Constitution.”</w:t>
      </w:r>
      <w:r>
        <w:rPr>
          <w:rFonts w:ascii="Times New Roman" w:eastAsia="Times New Roman" w:hAnsi="Times New Roman" w:cs="Times New Roman"/>
          <w:sz w:val="28"/>
          <w:szCs w:val="28"/>
        </w:rPr>
        <w:t xml:space="preserve"> Stephen Eisdorfer, J.D. Sept. 3, 10, 17, Oct. 1, 8, 15 (6 sessions): 11:30-1p. Email: </w:t>
      </w:r>
      <w:hyperlink r:id="rId54">
        <w:r>
          <w:rPr>
            <w:rFonts w:ascii="Times New Roman" w:eastAsia="Times New Roman" w:hAnsi="Times New Roman" w:cs="Times New Roman"/>
            <w:color w:val="1155CC"/>
            <w:sz w:val="28"/>
            <w:szCs w:val="28"/>
            <w:u w:val="single"/>
          </w:rPr>
          <w:t>smeisdorfer@gmail.com</w:t>
        </w:r>
      </w:hyperlink>
      <w:r>
        <w:rPr>
          <w:rFonts w:ascii="Times New Roman" w:eastAsia="Times New Roman" w:hAnsi="Times New Roman" w:cs="Times New Roman"/>
          <w:sz w:val="28"/>
          <w:szCs w:val="28"/>
        </w:rPr>
        <w:t xml:space="preserve"> (25 max)</w:t>
      </w:r>
    </w:p>
    <w:p w14:paraId="3505638E" w14:textId="77777777" w:rsidR="004046D7" w:rsidRDefault="004046D7" w:rsidP="007C49C8">
      <w:pPr>
        <w:widowControl w:val="0"/>
        <w:spacing w:line="240" w:lineRule="auto"/>
        <w:rPr>
          <w:rFonts w:ascii="Times New Roman" w:eastAsia="Times New Roman" w:hAnsi="Times New Roman" w:cs="Times New Roman"/>
          <w:sz w:val="28"/>
          <w:szCs w:val="28"/>
        </w:rPr>
      </w:pPr>
    </w:p>
    <w:p w14:paraId="3AC02B4A" w14:textId="5C230DE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 xml:space="preserve">Description: </w:t>
      </w:r>
      <w:r w:rsidR="004046D7">
        <w:rPr>
          <w:rFonts w:ascii="Times New Roman" w:eastAsia="Times New Roman" w:hAnsi="Times New Roman" w:cs="Times New Roman"/>
          <w:sz w:val="28"/>
          <w:szCs w:val="28"/>
        </w:rPr>
        <w:t>Everyone knows something about the U.S. Constitution.  Hardly anyone knows anything about the N</w:t>
      </w:r>
      <w:r w:rsidR="00363D04">
        <w:rPr>
          <w:rFonts w:ascii="Times New Roman" w:eastAsia="Times New Roman" w:hAnsi="Times New Roman" w:cs="Times New Roman"/>
          <w:sz w:val="28"/>
          <w:szCs w:val="28"/>
        </w:rPr>
        <w:t>ew Jersey</w:t>
      </w:r>
      <w:r w:rsidR="004046D7">
        <w:rPr>
          <w:rFonts w:ascii="Times New Roman" w:eastAsia="Times New Roman" w:hAnsi="Times New Roman" w:cs="Times New Roman"/>
          <w:sz w:val="28"/>
          <w:szCs w:val="28"/>
        </w:rPr>
        <w:t xml:space="preserve"> Constitution.  Yet, the N.J. Constitution has a much more direct impact on our lives.   We will think together about the task of drafting of a state constitution.  What policy choices were available to the delegates to the Constitutional Convention in the summer of 1947?  Which did they choose?  What were the consequences of those policy choices.  After the first session, we will pursue those consequences topically, focusing selectively on the resulting controversies and conflicts, which continue to roil New Jersey politics. The primary mode of this course is conversation, discussion and debate.</w:t>
      </w:r>
    </w:p>
    <w:p w14:paraId="7949981C" w14:textId="77777777" w:rsidR="004046D7" w:rsidRDefault="004046D7" w:rsidP="007C49C8">
      <w:pPr>
        <w:shd w:val="clear" w:color="auto" w:fill="FFFFFF"/>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Bio: Stephen Eisdorfer is a graduate of Haverford College and Harvard Law School. He clerked for the New Jersey Supreme Court, practiced law for 45 years, was an adjunct professor at the University of Pennsylvania Law School, and argued a dozen cases concerning the New Jersey Constitution before the New Jersey Supreme Court. </w:t>
      </w:r>
    </w:p>
    <w:p w14:paraId="1E2BAB3C" w14:textId="77777777" w:rsidR="00F67126" w:rsidRDefault="00F67126" w:rsidP="007C49C8">
      <w:pPr>
        <w:widowControl w:val="0"/>
        <w:spacing w:line="240" w:lineRule="auto"/>
        <w:rPr>
          <w:rFonts w:ascii="Times New Roman" w:eastAsia="Times New Roman" w:hAnsi="Times New Roman" w:cs="Times New Roman"/>
          <w:sz w:val="28"/>
          <w:szCs w:val="28"/>
        </w:rPr>
      </w:pPr>
    </w:p>
    <w:p w14:paraId="1D9C000C" w14:textId="77777777" w:rsidR="00363D04" w:rsidRDefault="00363D04" w:rsidP="007C49C8">
      <w:pPr>
        <w:widowControl w:val="0"/>
        <w:spacing w:line="240" w:lineRule="auto"/>
        <w:rPr>
          <w:rFonts w:ascii="Times New Roman" w:eastAsia="Times New Roman" w:hAnsi="Times New Roman" w:cs="Times New Roman"/>
          <w:sz w:val="28"/>
          <w:szCs w:val="28"/>
        </w:rPr>
      </w:pPr>
    </w:p>
    <w:p w14:paraId="339058E6" w14:textId="77777777"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**W07. IN PERSON. ZEN 135. “Beginner’s </w:t>
      </w:r>
      <w:proofErr w:type="spellStart"/>
      <w:r w:rsidRPr="00363D04">
        <w:rPr>
          <w:rFonts w:ascii="Times New Roman" w:eastAsia="Times New Roman" w:hAnsi="Times New Roman" w:cs="Times New Roman"/>
          <w:b/>
          <w:bCs/>
          <w:sz w:val="28"/>
          <w:szCs w:val="28"/>
        </w:rPr>
        <w:t>MahJongg</w:t>
      </w:r>
      <w:proofErr w:type="spellEnd"/>
      <w:r w:rsidRPr="00363D04">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Daria Friedman &amp; Paula Quinn. Sept. 3, 10, Oct. 8, 29, Nov. 5, 12 (6 sessions): 11:30-12:45. Email: </w:t>
      </w:r>
      <w:hyperlink r:id="rId55">
        <w:r>
          <w:rPr>
            <w:rFonts w:ascii="Times New Roman" w:eastAsia="Times New Roman" w:hAnsi="Times New Roman" w:cs="Times New Roman"/>
            <w:color w:val="1155CC"/>
            <w:sz w:val="28"/>
            <w:szCs w:val="28"/>
            <w:u w:val="single"/>
          </w:rPr>
          <w:t>daria_friedman@verizon.net</w:t>
        </w:r>
      </w:hyperlink>
      <w:r>
        <w:rPr>
          <w:rFonts w:ascii="Times New Roman" w:eastAsia="Times New Roman" w:hAnsi="Times New Roman" w:cs="Times New Roman"/>
          <w:sz w:val="28"/>
          <w:szCs w:val="28"/>
        </w:rPr>
        <w:t xml:space="preserve"> and </w:t>
      </w:r>
      <w:hyperlink r:id="rId56">
        <w:r>
          <w:rPr>
            <w:rFonts w:ascii="Times New Roman" w:eastAsia="Times New Roman" w:hAnsi="Times New Roman" w:cs="Times New Roman"/>
            <w:color w:val="1155CC"/>
            <w:sz w:val="28"/>
            <w:szCs w:val="28"/>
            <w:u w:val="single"/>
          </w:rPr>
          <w:t>prq627@aol.com</w:t>
        </w:r>
      </w:hyperlink>
      <w:r>
        <w:rPr>
          <w:rFonts w:ascii="Times New Roman" w:eastAsia="Times New Roman" w:hAnsi="Times New Roman" w:cs="Times New Roman"/>
          <w:sz w:val="28"/>
          <w:szCs w:val="28"/>
        </w:rPr>
        <w:t xml:space="preserve"> (16 max)</w:t>
      </w:r>
    </w:p>
    <w:p w14:paraId="67CD37CF" w14:textId="77777777" w:rsidR="00363D04"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students must purchase the 2025 Mahjongg Card (information about purchasing the 2025 Mahjongg Card will follow after registration)</w:t>
      </w:r>
    </w:p>
    <w:p w14:paraId="71BB7A3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CE37173" w14:textId="04BA9664"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Let’s learn the basics!  You will become familiar with the tiles, the rules, and the card for playing this exciting game. We will provide the foundation for your future enjoyment. Information to purchase the 2025 Mahjongg Card will follow after registration. Please bring to first class. Class limited to 16 students.</w:t>
      </w:r>
    </w:p>
    <w:p w14:paraId="4C841C52" w14:textId="77777777" w:rsidR="004046D7" w:rsidRDefault="004046D7" w:rsidP="007C49C8">
      <w:pPr>
        <w:widowControl w:val="0"/>
        <w:spacing w:line="240" w:lineRule="auto"/>
      </w:pPr>
    </w:p>
    <w:p w14:paraId="18810B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3987212D"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**W08. IN PERSON. ZEN 135.  “Guilty or Innocent? You Decide!” </w:t>
      </w:r>
      <w:r>
        <w:rPr>
          <w:rFonts w:ascii="Times New Roman" w:eastAsia="Times New Roman" w:hAnsi="Times New Roman" w:cs="Times New Roman"/>
          <w:sz w:val="28"/>
          <w:szCs w:val="28"/>
        </w:rPr>
        <w:t xml:space="preserve">Karin Ruppel &amp; Kathy Smith. Oct. 22 (1 session): 11:30-12:45. Email: </w:t>
      </w:r>
      <w:hyperlink r:id="rId57">
        <w:r>
          <w:rPr>
            <w:rFonts w:ascii="Times New Roman" w:eastAsia="Times New Roman" w:hAnsi="Times New Roman" w:cs="Times New Roman"/>
            <w:color w:val="1155CC"/>
            <w:sz w:val="28"/>
            <w:szCs w:val="28"/>
            <w:u w:val="single"/>
          </w:rPr>
          <w:t>kbr31@aol.com</w:t>
        </w:r>
      </w:hyperlink>
      <w:r>
        <w:rPr>
          <w:rFonts w:ascii="Times New Roman" w:eastAsia="Times New Roman" w:hAnsi="Times New Roman" w:cs="Times New Roman"/>
          <w:sz w:val="28"/>
          <w:szCs w:val="28"/>
        </w:rPr>
        <w:t xml:space="preserve"> (40 max)</w:t>
      </w:r>
    </w:p>
    <w:p w14:paraId="7C926E47" w14:textId="4CB15980" w:rsidR="004046D7" w:rsidRDefault="00BD7D3D" w:rsidP="007C49C8">
      <w:pPr>
        <w:shd w:val="clear" w:color="auto" w:fill="FFFFFF"/>
        <w:spacing w:before="240" w:after="240" w:line="240" w:lineRule="auto"/>
        <w:rPr>
          <w:rFonts w:ascii="Times New Roman" w:eastAsia="Times New Roman" w:hAnsi="Times New Roman" w:cs="Times New Roman"/>
          <w:b/>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Join us as we present a true crime case. We will examine the evidence, present the prosecutors and defense attorney’s arguments, and share media coverage of the crime. At the end of the class, you, our jury, will submit a verdict. We will then share the outcome of the trial with you and discuss it</w:t>
      </w:r>
    </w:p>
    <w:p w14:paraId="79CB052C" w14:textId="77777777" w:rsidR="004046D7" w:rsidRDefault="004046D7" w:rsidP="007C49C8">
      <w:pPr>
        <w:spacing w:line="240" w:lineRule="auto"/>
        <w:rPr>
          <w:rFonts w:ascii="Times New Roman" w:eastAsia="Times New Roman" w:hAnsi="Times New Roman" w:cs="Times New Roman"/>
          <w:sz w:val="28"/>
          <w:szCs w:val="28"/>
        </w:rPr>
      </w:pPr>
    </w:p>
    <w:p w14:paraId="2A4764D8" w14:textId="2B827366"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**W09. IN PERSON. TBA. “Romeo &amp; Juliet: A World of Love and Hate</w:t>
      </w:r>
      <w:r w:rsidR="00363D04">
        <w:rPr>
          <w:rFonts w:ascii="Times New Roman" w:eastAsia="Times New Roman" w:hAnsi="Times New Roman" w:cs="Times New Roman"/>
          <w:b/>
          <w:bCs/>
          <w:sz w:val="28"/>
          <w:szCs w:val="28"/>
        </w:rPr>
        <w:t>.</w:t>
      </w:r>
      <w:r w:rsidRPr="00363D04">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i/>
          <w:sz w:val="28"/>
          <w:szCs w:val="28"/>
        </w:rPr>
        <w:t>Exploration of Shakespeare Series.</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Mark Weisstuch, Ph.D. Nov. 5, 12, 19, Dec. 3 </w:t>
      </w:r>
      <w:r>
        <w:rPr>
          <w:rFonts w:ascii="Times New Roman" w:eastAsia="Times New Roman" w:hAnsi="Times New Roman" w:cs="Times New Roman"/>
          <w:sz w:val="28"/>
          <w:szCs w:val="28"/>
        </w:rPr>
        <w:lastRenderedPageBreak/>
        <w:t xml:space="preserve">(4 sessions): 11:30-12:45. Email: </w:t>
      </w:r>
      <w:hyperlink r:id="rId58">
        <w:r>
          <w:rPr>
            <w:rFonts w:ascii="Times New Roman" w:eastAsia="Times New Roman" w:hAnsi="Times New Roman" w:cs="Times New Roman"/>
            <w:color w:val="1155CC"/>
            <w:sz w:val="28"/>
            <w:szCs w:val="28"/>
            <w:u w:val="single"/>
          </w:rPr>
          <w:t>mweisstuch@gmail.com</w:t>
        </w:r>
      </w:hyperlink>
      <w:r>
        <w:rPr>
          <w:rFonts w:ascii="Times New Roman" w:eastAsia="Times New Roman" w:hAnsi="Times New Roman" w:cs="Times New Roman"/>
          <w:sz w:val="28"/>
          <w:szCs w:val="28"/>
        </w:rPr>
        <w:t xml:space="preserve"> (35 max or larger based on room size)</w:t>
      </w:r>
    </w:p>
    <w:p w14:paraId="0069FFDC" w14:textId="77777777" w:rsidR="00F67126" w:rsidRDefault="00F67126" w:rsidP="007C49C8">
      <w:pPr>
        <w:spacing w:line="240" w:lineRule="auto"/>
        <w:rPr>
          <w:rFonts w:ascii="Times New Roman" w:eastAsia="Times New Roman" w:hAnsi="Times New Roman" w:cs="Times New Roman"/>
          <w:sz w:val="28"/>
          <w:szCs w:val="28"/>
        </w:rPr>
      </w:pPr>
    </w:p>
    <w:p w14:paraId="51496F3B" w14:textId="4691DCA2"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4046D7">
        <w:rPr>
          <w:rFonts w:ascii="Times New Roman" w:eastAsia="Times New Roman" w:hAnsi="Times New Roman" w:cs="Times New Roman"/>
          <w:color w:val="242424"/>
          <w:sz w:val="28"/>
          <w:szCs w:val="28"/>
        </w:rPr>
        <w:t>The world of Romeo &amp; Juliet is a world of love and a world of hate.  A world where the power of men predominates and ancient grudges are stubbornly sustained.  A world where parents, believing they act in the best interests of their children, demand conformity to curdled traditional values and unquestioned obedience to parental authority.  A world where young people, searching for their own identity, probe and push the limits of a constricting social order. A place where young hearts burst with longing for a happiness that is forever just out of reach. A place where we are tied to the ones we love in equal measure to how we are tied to the ones we hate.  A place where the sins of one generation descend on the heads of their offspring.  A world of irreconcilable opposites and contradictions that must be endured for they stubbornly resist remediation.  A place of wonder and terror.  In one of his most poetic and most appealing plays, Shakespeare presents us with a constellation of opposites in character and theme and in language and imagery.  Opposites, in fact, become the heart of the drama.</w:t>
      </w:r>
    </w:p>
    <w:p w14:paraId="52CE596C" w14:textId="77777777" w:rsidR="004046D7" w:rsidRDefault="004046D7" w:rsidP="007C49C8">
      <w:pPr>
        <w:spacing w:line="240" w:lineRule="auto"/>
        <w:rPr>
          <w:rFonts w:ascii="Times New Roman" w:eastAsia="Times New Roman" w:hAnsi="Times New Roman" w:cs="Times New Roman"/>
          <w:sz w:val="28"/>
          <w:szCs w:val="28"/>
        </w:rPr>
      </w:pPr>
    </w:p>
    <w:p w14:paraId="343F0C07" w14:textId="77777777" w:rsidR="00363D04" w:rsidRDefault="00363D04" w:rsidP="007C49C8">
      <w:pPr>
        <w:spacing w:line="240" w:lineRule="auto"/>
        <w:rPr>
          <w:rFonts w:ascii="Times New Roman" w:eastAsia="Times New Roman" w:hAnsi="Times New Roman" w:cs="Times New Roman"/>
          <w:sz w:val="28"/>
          <w:szCs w:val="28"/>
        </w:rPr>
      </w:pPr>
    </w:p>
    <w:p w14:paraId="39C6AD32" w14:textId="319EF712"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**W10. IN PERSON. ZEN 135 (first four sessions) &amp; TBA (final two sessions). “Literature to Film: Short Stories Adapted to Film.” </w:t>
      </w:r>
      <w:r>
        <w:rPr>
          <w:rFonts w:ascii="Times New Roman" w:eastAsia="Times New Roman" w:hAnsi="Times New Roman" w:cs="Times New Roman"/>
          <w:sz w:val="28"/>
          <w:szCs w:val="28"/>
        </w:rPr>
        <w:t xml:space="preserve">Jeffrey Eger. Oct. 15, 22, 29, Nov. 5 (these four classes meet in Zen 135/Rice Lounge). Nov. 12, 19 (Location TBA; 6 sessions total): 1:00p-4p. Email: </w:t>
      </w:r>
      <w:hyperlink r:id="rId59">
        <w:r>
          <w:rPr>
            <w:rFonts w:ascii="Times New Roman" w:eastAsia="Times New Roman" w:hAnsi="Times New Roman" w:cs="Times New Roman"/>
            <w:color w:val="1155CC"/>
            <w:sz w:val="28"/>
            <w:szCs w:val="28"/>
            <w:u w:val="single"/>
          </w:rPr>
          <w:t>jegercatalogues@aol.com</w:t>
        </w:r>
      </w:hyperlink>
      <w:r>
        <w:rPr>
          <w:rFonts w:ascii="Times New Roman" w:eastAsia="Times New Roman" w:hAnsi="Times New Roman" w:cs="Times New Roman"/>
          <w:sz w:val="28"/>
          <w:szCs w:val="28"/>
        </w:rPr>
        <w:t xml:space="preserve"> (40 max)</w:t>
      </w:r>
    </w:p>
    <w:p w14:paraId="14FE1C1D"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stories posted later this summer </w:t>
      </w:r>
    </w:p>
    <w:p w14:paraId="05DE7AD9" w14:textId="77777777" w:rsidR="00B16378" w:rsidRDefault="00B16378" w:rsidP="007C49C8">
      <w:pPr>
        <w:spacing w:line="240" w:lineRule="auto"/>
        <w:rPr>
          <w:rFonts w:ascii="Times New Roman" w:eastAsia="Times New Roman" w:hAnsi="Times New Roman" w:cs="Times New Roman"/>
          <w:sz w:val="28"/>
          <w:szCs w:val="28"/>
        </w:rPr>
      </w:pPr>
    </w:p>
    <w:p w14:paraId="281AA8DB" w14:textId="6A2767B7"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The course will consider 8 short stories that have been adapted to short films.</w:t>
      </w:r>
      <w:r w:rsidR="00363D04">
        <w:rPr>
          <w:rFonts w:ascii="Times New Roman" w:eastAsia="Times New Roman" w:hAnsi="Times New Roman" w:cs="Times New Roman"/>
          <w:sz w:val="28"/>
          <w:szCs w:val="28"/>
        </w:rPr>
        <w:t xml:space="preserve"> </w:t>
      </w:r>
      <w:r w:rsidR="00B16378">
        <w:rPr>
          <w:rFonts w:ascii="Times New Roman" w:eastAsia="Times New Roman" w:hAnsi="Times New Roman" w:cs="Times New Roman"/>
          <w:sz w:val="28"/>
          <w:szCs w:val="28"/>
        </w:rPr>
        <w:t>Most of the stories are American and all are in English. Additional literary and cinematic surprises will be offered throughout the course.</w:t>
      </w:r>
    </w:p>
    <w:p w14:paraId="21CC9188"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F7DC2F"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Each class will run about 3 hours. The class will consist of a discussion and analysis of the written story. Participants will be expected to have read the story before coming to class. Once the story in its written form has been thoroughly discussed, a DVD of the film of the story will be shown. Then a second discussion would begin focusing on the cinematic version and the general and specific differences between literature and film.</w:t>
      </w:r>
    </w:p>
    <w:p w14:paraId="22C6BF62"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A8D0F1"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expected outcome for each class would be to better understand the differences between the world of the printed word and the world of cinema.</w:t>
      </w:r>
    </w:p>
    <w:p w14:paraId="0E88FF32" w14:textId="56815AD7" w:rsidR="00D10A65" w:rsidRDefault="00D10A65" w:rsidP="007C49C8">
      <w:pPr>
        <w:spacing w:line="240" w:lineRule="auto"/>
        <w:rPr>
          <w:rFonts w:ascii="Times New Roman" w:eastAsia="Times New Roman" w:hAnsi="Times New Roman" w:cs="Times New Roman"/>
          <w:sz w:val="28"/>
          <w:szCs w:val="28"/>
        </w:rPr>
      </w:pPr>
      <w:r w:rsidRPr="00D10A65">
        <w:rPr>
          <w:rFonts w:ascii="Times New Roman" w:eastAsia="Times New Roman" w:hAnsi="Times New Roman" w:cs="Times New Roman"/>
          <w:sz w:val="28"/>
          <w:szCs w:val="28"/>
        </w:rPr>
        <w:t xml:space="preserve">The course will require active participation of participants. It is not meant to be a lecture. Lively discussion will be encouraged. </w:t>
      </w:r>
      <w:r w:rsidRPr="003A0214">
        <w:rPr>
          <w:rFonts w:ascii="Times New Roman" w:eastAsia="Times New Roman" w:hAnsi="Times New Roman" w:cs="Times New Roman"/>
          <w:sz w:val="28"/>
          <w:szCs w:val="28"/>
          <w:highlight w:val="green"/>
        </w:rPr>
        <w:t xml:space="preserve">A selection of the stories by the following writers will be discussed: Conrad Aiken, Edgar Allen Poe, Kurt </w:t>
      </w:r>
      <w:r w:rsidRPr="003A0214">
        <w:rPr>
          <w:rFonts w:ascii="Times New Roman" w:eastAsia="Times New Roman" w:hAnsi="Times New Roman" w:cs="Times New Roman"/>
          <w:sz w:val="28"/>
          <w:szCs w:val="28"/>
          <w:highlight w:val="green"/>
        </w:rPr>
        <w:lastRenderedPageBreak/>
        <w:t xml:space="preserve">Vonnegut, Nathaniel Hawthorne, Ray Bradbury, Jack London, and Herbert Goldstone. The general theme of the stories will be </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Dreams</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 xml:space="preserve"> and also early interactions  between people and robots.</w:t>
      </w:r>
    </w:p>
    <w:p w14:paraId="7C62D0B8" w14:textId="3AD81421"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5EE2764" w14:textId="77777777" w:rsidR="00B16378" w:rsidRDefault="00B16378" w:rsidP="007C49C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Bio: Jeffrey Eger has been a film writer, director and producer of films since 1969. He has also been a  writer and researcher for a number of museums. For the last 30 years he has been a book dealer specializing in art books and auction catalogs worldwide.</w:t>
      </w:r>
    </w:p>
    <w:p w14:paraId="14FFCE92" w14:textId="4C6A0D9B" w:rsidR="00B16378" w:rsidRDefault="00B16378" w:rsidP="007C49C8">
      <w:pPr>
        <w:spacing w:line="240" w:lineRule="auto"/>
        <w:rPr>
          <w:rFonts w:ascii="Times New Roman" w:eastAsia="Times New Roman" w:hAnsi="Times New Roman" w:cs="Times New Roman"/>
          <w:sz w:val="28"/>
          <w:szCs w:val="28"/>
        </w:rPr>
      </w:pPr>
    </w:p>
    <w:p w14:paraId="3BF7B71D" w14:textId="77777777" w:rsidR="00F67126" w:rsidRDefault="00F67126" w:rsidP="007C49C8">
      <w:pPr>
        <w:widowControl w:val="0"/>
        <w:spacing w:line="240" w:lineRule="auto"/>
        <w:rPr>
          <w:rFonts w:ascii="Times New Roman" w:eastAsia="Times New Roman" w:hAnsi="Times New Roman" w:cs="Times New Roman"/>
          <w:sz w:val="28"/>
          <w:szCs w:val="28"/>
        </w:rPr>
      </w:pPr>
    </w:p>
    <w:p w14:paraId="53D0607C" w14:textId="414C4C95" w:rsidR="00F67126" w:rsidRDefault="00F67126" w:rsidP="007C49C8">
      <w:pPr>
        <w:spacing w:line="240" w:lineRule="auto"/>
        <w:rPr>
          <w:rFonts w:ascii="Times New Roman" w:eastAsia="Times New Roman" w:hAnsi="Times New Roman" w:cs="Times New Roman"/>
          <w:sz w:val="26"/>
          <w:szCs w:val="26"/>
        </w:rPr>
      </w:pPr>
      <w:r w:rsidRPr="00363D04">
        <w:rPr>
          <w:rFonts w:ascii="Times New Roman" w:eastAsia="Times New Roman" w:hAnsi="Times New Roman" w:cs="Times New Roman"/>
          <w:b/>
          <w:bCs/>
          <w:sz w:val="26"/>
          <w:szCs w:val="26"/>
        </w:rPr>
        <w:t xml:space="preserve">**W11. IN PERSON. ZEN 135. “Broadway Musicals.” </w:t>
      </w:r>
      <w:r>
        <w:rPr>
          <w:rFonts w:ascii="Times New Roman" w:eastAsia="Times New Roman" w:hAnsi="Times New Roman" w:cs="Times New Roman"/>
          <w:sz w:val="26"/>
          <w:szCs w:val="26"/>
        </w:rPr>
        <w:t xml:space="preserve">Eleanor Flanigan, Ed. D. Nov 12, Nov 19, Dec 3,  (3 sessions): 1:00p-4:00p.m. Email: </w:t>
      </w:r>
      <w:hyperlink r:id="rId60">
        <w:r>
          <w:rPr>
            <w:rFonts w:ascii="Times New Roman" w:eastAsia="Times New Roman" w:hAnsi="Times New Roman" w:cs="Times New Roman"/>
            <w:color w:val="1155CC"/>
            <w:sz w:val="26"/>
            <w:szCs w:val="26"/>
            <w:u w:val="single"/>
          </w:rPr>
          <w:t>flanigane@mail.montclair.edu</w:t>
        </w:r>
      </w:hyperlink>
      <w:r>
        <w:rPr>
          <w:rFonts w:ascii="Times New Roman" w:eastAsia="Times New Roman" w:hAnsi="Times New Roman" w:cs="Times New Roman"/>
          <w:sz w:val="26"/>
          <w:szCs w:val="26"/>
        </w:rPr>
        <w:t xml:space="preserve"> (40 max)</w:t>
      </w:r>
    </w:p>
    <w:p w14:paraId="7C126476" w14:textId="77777777" w:rsidR="00F67126" w:rsidRDefault="00F67126" w:rsidP="007C49C8">
      <w:pPr>
        <w:spacing w:line="240" w:lineRule="auto"/>
        <w:rPr>
          <w:rFonts w:ascii="Times New Roman" w:eastAsia="Times New Roman" w:hAnsi="Times New Roman" w:cs="Times New Roman"/>
          <w:sz w:val="26"/>
          <w:szCs w:val="26"/>
        </w:rPr>
      </w:pPr>
    </w:p>
    <w:p w14:paraId="42A2A34F" w14:textId="77777777" w:rsidR="00363D04" w:rsidRDefault="00BD7D3D" w:rsidP="00363D04">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 xml:space="preserve"> It’s time to “Whistle a Happy Tune” and join friends with “Happy Talk” while enjoying “Life upon the Wicked Stage”!! If you recognize the shows connected with these tunes, then classify yourself as a Broadway Baby from 4</w:t>
      </w:r>
      <w:r w:rsidR="00363D04">
        <w:rPr>
          <w:rFonts w:ascii="Times New Roman" w:eastAsia="Times New Roman" w:hAnsi="Times New Roman" w:cs="Times New Roman"/>
          <w:sz w:val="28"/>
          <w:szCs w:val="28"/>
        </w:rPr>
        <w:t>2nd</w:t>
      </w:r>
      <w:r w:rsidR="00B16378">
        <w:rPr>
          <w:rFonts w:ascii="Times New Roman" w:eastAsia="Times New Roman" w:hAnsi="Times New Roman" w:cs="Times New Roman"/>
          <w:sz w:val="28"/>
          <w:szCs w:val="28"/>
        </w:rPr>
        <w:t xml:space="preserve"> Street! This toe-tapping course will keep you smiling while transporting you to the musical theater’s fantasies and realities while staying right here at FDU with three wonderful shows.</w:t>
      </w:r>
      <w:r w:rsidR="00363D04">
        <w:rPr>
          <w:rFonts w:ascii="Times New Roman" w:eastAsia="Times New Roman" w:hAnsi="Times New Roman" w:cs="Times New Roman"/>
          <w:sz w:val="28"/>
          <w:szCs w:val="28"/>
        </w:rPr>
        <w:t xml:space="preserve"> </w:t>
      </w:r>
    </w:p>
    <w:p w14:paraId="20AF4EDF" w14:textId="77777777" w:rsidR="00363D04" w:rsidRDefault="00363D04" w:rsidP="00363D04">
      <w:pPr>
        <w:widowControl w:val="0"/>
        <w:shd w:val="clear" w:color="auto" w:fill="FFFFFF"/>
        <w:spacing w:line="240" w:lineRule="auto"/>
        <w:rPr>
          <w:rFonts w:ascii="Times New Roman" w:eastAsia="Times New Roman" w:hAnsi="Times New Roman" w:cs="Times New Roman"/>
          <w:sz w:val="28"/>
          <w:szCs w:val="28"/>
        </w:rPr>
      </w:pPr>
    </w:p>
    <w:p w14:paraId="29042F10" w14:textId="745FF7B8" w:rsidR="00B16378" w:rsidRPr="00363D04" w:rsidRDefault="00B16378"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enjoy interaction and volunteer “actor” involvement!!!  So bring your “Seventy-six Trombones” because “Anything Goes” and “Come to the Cabaret”!!! </w:t>
      </w:r>
    </w:p>
    <w:p w14:paraId="2017FCD6" w14:textId="77777777" w:rsidR="00363D04" w:rsidRDefault="00363D04" w:rsidP="00363D04">
      <w:pPr>
        <w:spacing w:line="240" w:lineRule="auto"/>
        <w:rPr>
          <w:rFonts w:ascii="Times New Roman" w:eastAsia="Times New Roman" w:hAnsi="Times New Roman" w:cs="Times New Roman"/>
          <w:sz w:val="28"/>
          <w:szCs w:val="28"/>
        </w:rPr>
      </w:pPr>
    </w:p>
    <w:p w14:paraId="208E3462" w14:textId="007192C3" w:rsidR="00B16378" w:rsidRDefault="00B16378"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Bio: Eleanor earned her Doctorate and Master’s degrees in Business and Education from Temple University in Philadelphia. She has taught computers and information technology at Montclair State University, County College of Morris, and Temple University, having written seven books in that field for McGraw-Hill, Harcourt Brace, and others.  She was voted Teacher of the Year three times in her academic career: Florham Institute for Lifelong Learning (2024), Eastern Business Education Association (1978), and Montclair State University (2008).</w:t>
      </w:r>
    </w:p>
    <w:p w14:paraId="64B54CB2" w14:textId="77777777" w:rsidR="00B16378" w:rsidRDefault="00B16378" w:rsidP="00363D04">
      <w:pPr>
        <w:spacing w:line="240" w:lineRule="auto"/>
        <w:rPr>
          <w:rFonts w:ascii="Times New Roman" w:eastAsia="Times New Roman" w:hAnsi="Times New Roman" w:cs="Times New Roman"/>
          <w:sz w:val="26"/>
          <w:szCs w:val="26"/>
        </w:rPr>
      </w:pPr>
    </w:p>
    <w:p w14:paraId="0EDBC777" w14:textId="77777777" w:rsidR="00363D04" w:rsidRDefault="00363D04" w:rsidP="00363D04">
      <w:pPr>
        <w:spacing w:line="240" w:lineRule="auto"/>
        <w:rPr>
          <w:rFonts w:ascii="Times New Roman" w:eastAsia="Times New Roman" w:hAnsi="Times New Roman" w:cs="Times New Roman"/>
          <w:sz w:val="26"/>
          <w:szCs w:val="26"/>
        </w:rPr>
      </w:pPr>
    </w:p>
    <w:p w14:paraId="2832E62D"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**W12. IN PERSON. ZEN 135. “Interpersonal Communication Skills.”</w:t>
      </w:r>
      <w:r>
        <w:rPr>
          <w:rFonts w:ascii="Times New Roman" w:eastAsia="Times New Roman" w:hAnsi="Times New Roman" w:cs="Times New Roman"/>
          <w:sz w:val="28"/>
          <w:szCs w:val="28"/>
        </w:rPr>
        <w:t xml:space="preserve"> Rev. Dr. James White. Sept. 3, 10, 17 (3 sessions): 2:30-3:45. Email: </w:t>
      </w:r>
      <w:hyperlink r:id="rId61">
        <w:r>
          <w:rPr>
            <w:rFonts w:ascii="Times New Roman" w:eastAsia="Times New Roman" w:hAnsi="Times New Roman" w:cs="Times New Roman"/>
            <w:color w:val="1155CC"/>
            <w:sz w:val="28"/>
            <w:szCs w:val="28"/>
            <w:u w:val="single"/>
          </w:rPr>
          <w:t>jimdiv@aol.com</w:t>
        </w:r>
      </w:hyperlink>
      <w:r>
        <w:rPr>
          <w:rFonts w:ascii="Times New Roman" w:eastAsia="Times New Roman" w:hAnsi="Times New Roman" w:cs="Times New Roman"/>
          <w:sz w:val="28"/>
          <w:szCs w:val="28"/>
        </w:rPr>
        <w:t xml:space="preserve"> (max 20)</w:t>
      </w:r>
    </w:p>
    <w:p w14:paraId="7C6BEF8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00254DA" w14:textId="6A6A1B2C"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 xml:space="preserve"> In this communication course we will look at such areas as listen skills, affirmation skills, dealing with conflict, body language, and other areas of practical interest to make students more effective communicators in all aspects of their lives.</w:t>
      </w:r>
    </w:p>
    <w:p w14:paraId="047E03B8" w14:textId="77777777" w:rsidR="00B16378" w:rsidRDefault="00B16378" w:rsidP="007C49C8">
      <w:pPr>
        <w:spacing w:line="240" w:lineRule="auto"/>
        <w:rPr>
          <w:rFonts w:ascii="Times New Roman" w:eastAsia="Times New Roman" w:hAnsi="Times New Roman" w:cs="Times New Roman"/>
          <w:sz w:val="28"/>
          <w:szCs w:val="28"/>
        </w:rPr>
      </w:pPr>
    </w:p>
    <w:p w14:paraId="7161591F"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Rev. Dr. James White is currently a retired priest of the Archdiocese of Newark.  He has served over 40 years as assistant pastor where he specialized in adult faith formation.  He also spent two years as chaplain to St. Michael's Hospital in Newark, serving as chaplain.  Twenty-seven years of his ministry was spent as a secondary school teacher at Bergen Catholic, and Seton Hall Prep. </w:t>
      </w:r>
    </w:p>
    <w:p w14:paraId="3EA4EBB4"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p>
    <w:p w14:paraId="57F33287"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His education includes a bachelor's degree in Sociology from Seton Hall University, A master of Divinity from Immaculate Conception Seminary, a Masters in counseling from Iona University, and a Doctor of Ministry from Drew University.</w:t>
      </w:r>
    </w:p>
    <w:p w14:paraId="0C09DC38" w14:textId="27E65297" w:rsidR="00B16378" w:rsidRDefault="00B16378" w:rsidP="007C49C8">
      <w:pPr>
        <w:widowControl w:val="0"/>
        <w:spacing w:line="240" w:lineRule="auto"/>
        <w:rPr>
          <w:rFonts w:ascii="Times New Roman" w:eastAsia="Times New Roman" w:hAnsi="Times New Roman" w:cs="Times New Roman"/>
          <w:sz w:val="28"/>
          <w:szCs w:val="28"/>
        </w:rPr>
      </w:pPr>
    </w:p>
    <w:p w14:paraId="627F3D36" w14:textId="77777777" w:rsidR="00363D04" w:rsidRDefault="00363D04" w:rsidP="007C49C8">
      <w:pPr>
        <w:widowControl w:val="0"/>
        <w:spacing w:line="240" w:lineRule="auto"/>
        <w:rPr>
          <w:rFonts w:ascii="Times New Roman" w:eastAsia="Times New Roman" w:hAnsi="Times New Roman" w:cs="Times New Roman"/>
          <w:sz w:val="28"/>
          <w:szCs w:val="28"/>
        </w:rPr>
      </w:pPr>
    </w:p>
    <w:p w14:paraId="21CDD0F2" w14:textId="77777777"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**W13. IN PERSON. ZEN135 “It's Never Too Late to Begin Again.”</w:t>
      </w:r>
      <w:r>
        <w:rPr>
          <w:rFonts w:ascii="Times New Roman" w:eastAsia="Times New Roman" w:hAnsi="Times New Roman" w:cs="Times New Roman"/>
          <w:sz w:val="28"/>
          <w:szCs w:val="28"/>
        </w:rPr>
        <w:t xml:space="preserve"> Mary MacGowan. Sept. 10, 17, 24, Oct. 8, 15, 22 (6 sessions): 4:15p -5:45pm. Email: </w:t>
      </w:r>
      <w:hyperlink r:id="rId62">
        <w:r>
          <w:rPr>
            <w:rFonts w:ascii="Times New Roman" w:eastAsia="Times New Roman" w:hAnsi="Times New Roman" w:cs="Times New Roman"/>
            <w:color w:val="1155CC"/>
            <w:sz w:val="28"/>
            <w:szCs w:val="28"/>
            <w:u w:val="single"/>
          </w:rPr>
          <w:t>marymacgowan60@gmail.com</w:t>
        </w:r>
      </w:hyperlink>
      <w:r>
        <w:rPr>
          <w:rFonts w:ascii="Times New Roman" w:eastAsia="Times New Roman" w:hAnsi="Times New Roman" w:cs="Times New Roman"/>
          <w:sz w:val="28"/>
          <w:szCs w:val="28"/>
        </w:rPr>
        <w:t xml:space="preserve"> (20 max)</w:t>
      </w:r>
    </w:p>
    <w:p w14:paraId="39D45501"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E45673" w14:textId="5C9F5AD5" w:rsidR="00B16378"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color w:val="242424"/>
          <w:sz w:val="28"/>
          <w:szCs w:val="28"/>
        </w:rPr>
        <w:t xml:space="preserve">Retirement can be the most rich, fulfilling, and creative time of our lives! In this 6-week class aimed at defining - and creating - the life you want to have, we'll follow along in the workbook to take fun, gentle steps to help us explore our dreams and wishes as found in </w:t>
      </w:r>
      <w:r w:rsidR="00B16378">
        <w:rPr>
          <w:rFonts w:ascii="Times New Roman" w:eastAsia="Times New Roman" w:hAnsi="Times New Roman" w:cs="Times New Roman"/>
          <w:color w:val="242424"/>
          <w:sz w:val="28"/>
          <w:szCs w:val="28"/>
          <w:u w:val="single"/>
        </w:rPr>
        <w:t>It's Never Too Late to Begin Again: Discovering Creativity and Meaning at Midlife and Beyond</w:t>
      </w:r>
      <w:r w:rsidR="00B16378">
        <w:rPr>
          <w:rFonts w:ascii="Times New Roman" w:eastAsia="Times New Roman" w:hAnsi="Times New Roman" w:cs="Times New Roman"/>
          <w:color w:val="242424"/>
          <w:sz w:val="28"/>
          <w:szCs w:val="28"/>
        </w:rPr>
        <w:t>, by Julia Cameron. So many fun activities will help you explore your creative dreams, wishes, and desires...and help you discover that it truly is never too late to begin again. This class will complete half of the12-week workshop as outlined in the book. Materials required: paperback version of the book, a notebook for writing and a pen.</w:t>
      </w:r>
    </w:p>
    <w:p w14:paraId="04D56634" w14:textId="77777777" w:rsidR="00B16378" w:rsidRDefault="00B16378" w:rsidP="007C49C8">
      <w:pPr>
        <w:shd w:val="clear" w:color="auto" w:fill="FFFFFF"/>
        <w:spacing w:line="240" w:lineRule="auto"/>
        <w:rPr>
          <w:rFonts w:ascii="Times New Roman" w:eastAsia="Times New Roman" w:hAnsi="Times New Roman" w:cs="Times New Roman"/>
          <w:color w:val="242424"/>
          <w:sz w:val="28"/>
          <w:szCs w:val="28"/>
        </w:rPr>
      </w:pPr>
    </w:p>
    <w:p w14:paraId="09BE8600" w14:textId="77777777" w:rsidR="00B16378" w:rsidRDefault="00B16378"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Mary MacGowan has a Masters of Professional Studies in Art Therapy and Creativity Development from Pratt Institute. Mary's had over 100 poems featured in literary journals, and her chapbook, </w:t>
      </w:r>
      <w:r>
        <w:rPr>
          <w:rFonts w:ascii="Times New Roman" w:eastAsia="Times New Roman" w:hAnsi="Times New Roman" w:cs="Times New Roman"/>
          <w:i/>
          <w:sz w:val="28"/>
          <w:szCs w:val="28"/>
        </w:rPr>
        <w:t>Spider Lake,</w:t>
      </w:r>
      <w:r>
        <w:rPr>
          <w:rFonts w:ascii="Times New Roman" w:eastAsia="Times New Roman" w:hAnsi="Times New Roman" w:cs="Times New Roman"/>
          <w:sz w:val="28"/>
          <w:szCs w:val="28"/>
        </w:rPr>
        <w:t xml:space="preserve"> was published by </w:t>
      </w:r>
      <w:proofErr w:type="spellStart"/>
      <w:r>
        <w:rPr>
          <w:rFonts w:ascii="Times New Roman" w:eastAsia="Times New Roman" w:hAnsi="Times New Roman" w:cs="Times New Roman"/>
          <w:sz w:val="28"/>
          <w:szCs w:val="28"/>
        </w:rPr>
        <w:t>Kattywompus</w:t>
      </w:r>
      <w:proofErr w:type="spellEnd"/>
      <w:r>
        <w:rPr>
          <w:rFonts w:ascii="Times New Roman" w:eastAsia="Times New Roman" w:hAnsi="Times New Roman" w:cs="Times New Roman"/>
          <w:sz w:val="28"/>
          <w:szCs w:val="28"/>
        </w:rPr>
        <w:t xml:space="preserve"> Press in 2019. She also has a bachelor's in music from NYU.</w:t>
      </w:r>
    </w:p>
    <w:p w14:paraId="45C5651A" w14:textId="4B5F7194" w:rsidR="00F67126" w:rsidRPr="00363D04" w:rsidRDefault="00F67126" w:rsidP="00363D04">
      <w:pPr>
        <w:shd w:val="clear" w:color="auto" w:fill="FFFFFF"/>
        <w:spacing w:before="240" w:after="240" w:line="240" w:lineRule="auto"/>
        <w:jc w:val="center"/>
        <w:rPr>
          <w:rFonts w:ascii="Times New Roman" w:eastAsia="Times New Roman" w:hAnsi="Times New Roman" w:cs="Times New Roman"/>
          <w:b/>
          <w:bCs/>
          <w:sz w:val="28"/>
          <w:szCs w:val="28"/>
        </w:rPr>
      </w:pPr>
      <w:r w:rsidRPr="00363D04">
        <w:rPr>
          <w:rFonts w:ascii="Times New Roman" w:eastAsia="Times New Roman" w:hAnsi="Times New Roman" w:cs="Times New Roman"/>
          <w:b/>
          <w:bCs/>
          <w:sz w:val="28"/>
          <w:szCs w:val="28"/>
        </w:rPr>
        <w:t>THURSDAY CLASSES</w:t>
      </w:r>
    </w:p>
    <w:p w14:paraId="037C7839" w14:textId="77777777"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**Th01. </w:t>
      </w:r>
      <w:r w:rsidRPr="00363D04">
        <w:rPr>
          <w:rFonts w:ascii="Times New Roman" w:eastAsia="Times New Roman" w:hAnsi="Times New Roman" w:cs="Times New Roman"/>
          <w:b/>
          <w:bCs/>
          <w:sz w:val="28"/>
          <w:szCs w:val="28"/>
          <w:highlight w:val="yellow"/>
        </w:rPr>
        <w:t xml:space="preserve">IN PERSON. TBA. </w:t>
      </w:r>
      <w:r w:rsidRPr="00363D04">
        <w:rPr>
          <w:rFonts w:ascii="Times New Roman" w:eastAsia="Times New Roman" w:hAnsi="Times New Roman" w:cs="Times New Roman"/>
          <w:b/>
          <w:bCs/>
          <w:sz w:val="28"/>
          <w:szCs w:val="28"/>
        </w:rPr>
        <w:t>“Humor, Satire, and Irony In Recent International Fiction.”</w:t>
      </w:r>
      <w:r>
        <w:rPr>
          <w:rFonts w:ascii="Times New Roman" w:eastAsia="Times New Roman" w:hAnsi="Times New Roman" w:cs="Times New Roman"/>
          <w:sz w:val="28"/>
          <w:szCs w:val="28"/>
        </w:rPr>
        <w:t xml:space="preserve"> Nadine Castro.  Aug. 28, Sept.11, 25, Oct. 9, 23, Nov. 6, 20, Dec. 4 (8 sessions): 10a-11:15a. Email:</w:t>
      </w:r>
      <w:hyperlink r:id="rId63">
        <w:r>
          <w:rPr>
            <w:rFonts w:ascii="Times New Roman" w:eastAsia="Times New Roman" w:hAnsi="Times New Roman" w:cs="Times New Roman"/>
            <w:color w:val="1155CC"/>
            <w:sz w:val="28"/>
            <w:szCs w:val="28"/>
            <w:u w:val="single"/>
          </w:rPr>
          <w:t>drncastro@gmail.com</w:t>
        </w:r>
      </w:hyperlink>
    </w:p>
    <w:p w14:paraId="402F7351" w14:textId="279526E4"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 max)</w:t>
      </w:r>
    </w:p>
    <w:p w14:paraId="7767D38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No special course materials beyond the assigned readings are required, though students are encouraged to bring a notebook or device for notes.</w:t>
      </w:r>
    </w:p>
    <w:p w14:paraId="54881438" w14:textId="77777777" w:rsidR="00F67126" w:rsidRDefault="00F67126" w:rsidP="007C49C8">
      <w:pPr>
        <w:widowControl w:val="0"/>
        <w:spacing w:line="240" w:lineRule="auto"/>
        <w:rPr>
          <w:rFonts w:ascii="Times New Roman" w:eastAsia="Times New Roman" w:hAnsi="Times New Roman" w:cs="Times New Roman"/>
          <w:sz w:val="28"/>
          <w:szCs w:val="28"/>
        </w:rPr>
      </w:pPr>
    </w:p>
    <w:p w14:paraId="62510177" w14:textId="77777777" w:rsidR="00F358B6" w:rsidRDefault="00F358B6" w:rsidP="00363D04">
      <w:pPr>
        <w:shd w:val="clear" w:color="auto" w:fill="FFFFFF"/>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i/>
          <w:iCs/>
          <w:sz w:val="28"/>
          <w:szCs w:val="28"/>
        </w:rPr>
        <w:lastRenderedPageBreak/>
        <w:t>Description:</w:t>
      </w:r>
      <w:r>
        <w:rPr>
          <w:rFonts w:ascii="Times New Roman" w:eastAsia="Times New Roman" w:hAnsi="Times New Roman" w:cs="Times New Roman"/>
          <w:sz w:val="28"/>
          <w:szCs w:val="28"/>
        </w:rPr>
        <w:t xml:space="preserve"> The course will consist of choosing together eight recent international novels whose authors use humor, satire and irony as a literary means to explore serious psychological, cultural or societal issues.</w:t>
      </w:r>
    </w:p>
    <w:p w14:paraId="1D0D5CC4"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59B0E71D"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seminar will explore the uses and cultural purposes of humor, satire, and irony in contemporary fiction. Through close readings of selected works, we will discuss how literary devices shape narrative tone, challenge societal norms, and prompt reconsideration of values and perspectives. Beyond analyzing the novels plots and characters, discussions will invite students to reflect on the power of wit and subversion in recent literature and to analyze why these forms remain vital and provocative.</w:t>
      </w:r>
    </w:p>
    <w:p w14:paraId="2681C447"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612A9006" w14:textId="78AD2C19" w:rsidR="00F358B6" w:rsidRDefault="00F358B6"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hope that the class will be both entertaining and thought provoking and that your fresh perspectives and contributions will add to a collective joy of discovery.</w:t>
      </w:r>
    </w:p>
    <w:p w14:paraId="13C0B0F2" w14:textId="77777777" w:rsidR="00F358B6" w:rsidRDefault="00F358B6" w:rsidP="00363D04">
      <w:pPr>
        <w:widowControl w:val="0"/>
        <w:spacing w:line="240" w:lineRule="auto"/>
        <w:rPr>
          <w:rFonts w:ascii="Times New Roman" w:eastAsia="Times New Roman" w:hAnsi="Times New Roman" w:cs="Times New Roman"/>
          <w:sz w:val="28"/>
          <w:szCs w:val="28"/>
        </w:rPr>
      </w:pPr>
    </w:p>
    <w:p w14:paraId="0AA11293" w14:textId="77777777" w:rsidR="00363D04" w:rsidRDefault="00363D04" w:rsidP="00363D04">
      <w:pPr>
        <w:widowControl w:val="0"/>
        <w:spacing w:line="240" w:lineRule="auto"/>
        <w:rPr>
          <w:rFonts w:ascii="Times New Roman" w:eastAsia="Times New Roman" w:hAnsi="Times New Roman" w:cs="Times New Roman"/>
          <w:sz w:val="28"/>
          <w:szCs w:val="28"/>
        </w:rPr>
      </w:pPr>
    </w:p>
    <w:p w14:paraId="2C8CE2BF" w14:textId="007C0FF3"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 Th02. IN PERSON. ZEN 135. “Thursdays with Morrie (and Meg).” </w:t>
      </w:r>
      <w:r>
        <w:rPr>
          <w:rFonts w:ascii="Times New Roman" w:eastAsia="Times New Roman" w:hAnsi="Times New Roman" w:cs="Times New Roman"/>
          <w:sz w:val="28"/>
          <w:szCs w:val="28"/>
        </w:rPr>
        <w:t xml:space="preserve">Meg Wastie. Aug. 28, Sept. 4, 11, 25, Oct. 9 (5 sessions): 10a-11:15a. Email: </w:t>
      </w:r>
      <w:hyperlink r:id="rId64">
        <w:r>
          <w:rPr>
            <w:rFonts w:ascii="Times New Roman" w:eastAsia="Times New Roman" w:hAnsi="Times New Roman" w:cs="Times New Roman"/>
            <w:color w:val="1155CC"/>
            <w:sz w:val="28"/>
            <w:szCs w:val="28"/>
            <w:u w:val="single"/>
          </w:rPr>
          <w:t>kitmeg8@gmail.com</w:t>
        </w:r>
      </w:hyperlink>
      <w:r>
        <w:rPr>
          <w:rFonts w:ascii="Times New Roman" w:eastAsia="Times New Roman" w:hAnsi="Times New Roman" w:cs="Times New Roman"/>
          <w:sz w:val="28"/>
          <w:szCs w:val="28"/>
        </w:rPr>
        <w:t xml:space="preserve"> (40 max)</w:t>
      </w:r>
    </w:p>
    <w:p w14:paraId="4813E857" w14:textId="77777777" w:rsidR="004046D7" w:rsidRDefault="004046D7" w:rsidP="007C49C8">
      <w:pPr>
        <w:spacing w:line="240" w:lineRule="auto"/>
        <w:rPr>
          <w:rFonts w:ascii="Times New Roman" w:eastAsia="Times New Roman" w:hAnsi="Times New Roman" w:cs="Times New Roman"/>
          <w:sz w:val="28"/>
          <w:szCs w:val="28"/>
        </w:rPr>
      </w:pPr>
    </w:p>
    <w:p w14:paraId="2FE67448" w14:textId="60523CEF" w:rsidR="004046D7" w:rsidRDefault="00BD7D3D" w:rsidP="007C49C8">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Participants in this five-session course will read &amp; discuss themes in Mitch Albom’s #1 </w:t>
      </w:r>
      <w:r w:rsidR="004046D7">
        <w:rPr>
          <w:rFonts w:ascii="Times New Roman" w:eastAsia="Times New Roman" w:hAnsi="Times New Roman" w:cs="Times New Roman"/>
          <w:i/>
          <w:sz w:val="28"/>
          <w:szCs w:val="28"/>
        </w:rPr>
        <w:t>New York Times</w:t>
      </w:r>
      <w:r w:rsidR="004046D7">
        <w:rPr>
          <w:rFonts w:ascii="Times New Roman" w:eastAsia="Times New Roman" w:hAnsi="Times New Roman" w:cs="Times New Roman"/>
          <w:sz w:val="28"/>
          <w:szCs w:val="28"/>
        </w:rPr>
        <w:t xml:space="preserve"> bestseller </w:t>
      </w:r>
      <w:r w:rsidR="004046D7">
        <w:rPr>
          <w:rFonts w:ascii="Times New Roman" w:eastAsia="Times New Roman" w:hAnsi="Times New Roman" w:cs="Times New Roman"/>
          <w:i/>
          <w:sz w:val="28"/>
          <w:szCs w:val="28"/>
        </w:rPr>
        <w:t>Tuesdays with Morrie</w:t>
      </w:r>
      <w:r w:rsidR="004046D7">
        <w:rPr>
          <w:rFonts w:ascii="Times New Roman" w:eastAsia="Times New Roman" w:hAnsi="Times New Roman" w:cs="Times New Roman"/>
          <w:sz w:val="28"/>
          <w:szCs w:val="28"/>
        </w:rPr>
        <w:t>. Weekly meetings between Albom &amp; his university professor Morrie Schwartz highlight the experiences of “an old man, a young man, and life’s greatest lessons.”</w:t>
      </w:r>
    </w:p>
    <w:p w14:paraId="2E233A73" w14:textId="3707B6D6" w:rsidR="004046D7" w:rsidRDefault="004046D7" w:rsidP="007C49C8">
      <w:pPr>
        <w:spacing w:line="240" w:lineRule="auto"/>
        <w:rPr>
          <w:rFonts w:ascii="Times New Roman" w:eastAsia="Times New Roman" w:hAnsi="Times New Roman" w:cs="Times New Roman"/>
          <w:sz w:val="28"/>
          <w:szCs w:val="28"/>
        </w:rPr>
      </w:pPr>
    </w:p>
    <w:p w14:paraId="33E37614" w14:textId="77777777" w:rsidR="00F67126" w:rsidRDefault="00F67126" w:rsidP="007C49C8">
      <w:pPr>
        <w:spacing w:line="240" w:lineRule="auto"/>
        <w:rPr>
          <w:rFonts w:ascii="Times New Roman" w:eastAsia="Times New Roman" w:hAnsi="Times New Roman" w:cs="Times New Roman"/>
          <w:sz w:val="28"/>
          <w:szCs w:val="28"/>
        </w:rPr>
      </w:pPr>
    </w:p>
    <w:p w14:paraId="4CFC14C3"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**Th03. ZOOM. “A Brief History of the 20th Century, Part 15.”</w:t>
      </w:r>
      <w:r>
        <w:rPr>
          <w:rFonts w:ascii="Times New Roman" w:eastAsia="Times New Roman" w:hAnsi="Times New Roman" w:cs="Times New Roman"/>
          <w:color w:val="1E1E1C"/>
          <w:sz w:val="28"/>
          <w:szCs w:val="28"/>
        </w:rPr>
        <w:t xml:space="preserve"> </w:t>
      </w:r>
      <w:r>
        <w:rPr>
          <w:rFonts w:ascii="Times New Roman" w:eastAsia="Times New Roman" w:hAnsi="Times New Roman" w:cs="Times New Roman"/>
          <w:sz w:val="28"/>
          <w:szCs w:val="28"/>
        </w:rPr>
        <w:t xml:space="preserve">Arnold Goldstein, Ph.D. Oct. 9, 16, 23, 30, Nov. 6, 20 (6 sessions): 10:00a-11:15a. Email: </w:t>
      </w:r>
      <w:hyperlink r:id="rId65">
        <w:r>
          <w:rPr>
            <w:rFonts w:ascii="Times New Roman" w:eastAsia="Times New Roman" w:hAnsi="Times New Roman" w:cs="Times New Roman"/>
            <w:color w:val="1155CC"/>
            <w:sz w:val="28"/>
            <w:szCs w:val="28"/>
            <w:u w:val="single"/>
          </w:rPr>
          <w:t>arnoldmgoldstein@aol.com</w:t>
        </w:r>
      </w:hyperlink>
      <w:r>
        <w:rPr>
          <w:rFonts w:ascii="Times New Roman" w:eastAsia="Times New Roman" w:hAnsi="Times New Roman" w:cs="Times New Roman"/>
          <w:sz w:val="28"/>
          <w:szCs w:val="28"/>
        </w:rPr>
        <w:t xml:space="preserve"> (99 max)</w:t>
      </w:r>
    </w:p>
    <w:p w14:paraId="7DB5607E" w14:textId="77777777" w:rsidR="00F67126" w:rsidRDefault="00F67126" w:rsidP="007C49C8">
      <w:pPr>
        <w:spacing w:line="240" w:lineRule="auto"/>
        <w:rPr>
          <w:rFonts w:ascii="Times New Roman" w:eastAsia="Times New Roman" w:hAnsi="Times New Roman" w:cs="Times New Roman"/>
          <w:sz w:val="28"/>
          <w:szCs w:val="28"/>
        </w:rPr>
      </w:pPr>
    </w:p>
    <w:p w14:paraId="277A60AD" w14:textId="77777777" w:rsidR="00F358B6" w:rsidRDefault="00F358B6" w:rsidP="007C49C8">
      <w:pPr>
        <w:shd w:val="clear" w:color="auto" w:fill="FFFFFF"/>
        <w:spacing w:line="240" w:lineRule="auto"/>
        <w:rPr>
          <w:rFonts w:ascii="Times New Roman" w:eastAsia="Times New Roman" w:hAnsi="Times New Roman" w:cs="Times New Roman"/>
          <w:color w:val="1E1E1E"/>
          <w:sz w:val="28"/>
          <w:szCs w:val="28"/>
        </w:rPr>
      </w:pPr>
      <w:r w:rsidRPr="00363D04">
        <w:rPr>
          <w:rFonts w:ascii="Times New Roman" w:eastAsia="Times New Roman" w:hAnsi="Times New Roman" w:cs="Times New Roman"/>
          <w:i/>
          <w:iCs/>
          <w:color w:val="1E1E1E"/>
          <w:sz w:val="28"/>
          <w:szCs w:val="28"/>
        </w:rPr>
        <w:t>Description:</w:t>
      </w:r>
      <w:r>
        <w:rPr>
          <w:rFonts w:ascii="Times New Roman" w:eastAsia="Times New Roman" w:hAnsi="Times New Roman" w:cs="Times New Roman"/>
          <w:color w:val="1E1E1E"/>
          <w:sz w:val="28"/>
          <w:szCs w:val="28"/>
        </w:rPr>
        <w:t xml:space="preserve"> The 20th century was one of remarkable change in essentially all aspects of the human experience. This multi-semester course explores the major themes and events that made the 20th century unique in recorded history. Key to understanding the 20</w:t>
      </w:r>
      <w:r>
        <w:rPr>
          <w:rFonts w:ascii="Times New Roman" w:eastAsia="Times New Roman" w:hAnsi="Times New Roman" w:cs="Times New Roman"/>
          <w:color w:val="1E1E1E"/>
          <w:sz w:val="28"/>
          <w:szCs w:val="28"/>
          <w:vertAlign w:val="superscript"/>
        </w:rPr>
        <w:t>th</w:t>
      </w:r>
      <w:r>
        <w:rPr>
          <w:rFonts w:ascii="Times New Roman" w:eastAsia="Times New Roman" w:hAnsi="Times New Roman" w:cs="Times New Roman"/>
          <w:color w:val="1E1E1E"/>
          <w:sz w:val="28"/>
          <w:szCs w:val="28"/>
        </w:rPr>
        <w:t xml:space="preserve"> century is  the First World War which represented the “coming of age” of the United States on the world stage. Future lectures will focus on America’s role in ending the war and the impacts of the war on America. Also, we will discuss in some depth the Treaty of Versailles which ended the war and the 1919-1939 inter-war period that witnessed economic upheavals, revolutions and civil wars, the rise of dictatorships, “ethnic cleaning” and the runup to the Second World War and the Cold War. The current wars in Ukraine and the Holy Land can be traced back to World War I. There will be six lectures, each of which will be </w:t>
      </w:r>
      <w:r>
        <w:rPr>
          <w:rFonts w:ascii="Times New Roman" w:eastAsia="Times New Roman" w:hAnsi="Times New Roman" w:cs="Times New Roman"/>
          <w:color w:val="1E1E1E"/>
          <w:sz w:val="28"/>
          <w:szCs w:val="28"/>
        </w:rPr>
        <w:lastRenderedPageBreak/>
        <w:t xml:space="preserve">online via Zoom teleconferencing. There is no limit to the number of attendees. Both new and returning students are welcome.  </w:t>
      </w:r>
    </w:p>
    <w:p w14:paraId="1CDB8C64"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2DA58D01" w14:textId="77777777" w:rsidR="00F358B6" w:rsidRDefault="00F358B6" w:rsidP="007C49C8">
      <w:pPr>
        <w:shd w:val="clear" w:color="auto" w:fill="FFFFFF"/>
        <w:spacing w:line="240" w:lineRule="auto"/>
        <w:rPr>
          <w:rFonts w:ascii="Calibri" w:eastAsia="Calibri" w:hAnsi="Calibri" w:cs="Calibri"/>
          <w:sz w:val="28"/>
          <w:szCs w:val="28"/>
        </w:rPr>
      </w:pPr>
      <w:r>
        <w:rPr>
          <w:rFonts w:ascii="Times New Roman" w:eastAsia="Times New Roman" w:hAnsi="Times New Roman" w:cs="Times New Roman"/>
          <w:sz w:val="28"/>
          <w:szCs w:val="28"/>
        </w:rPr>
        <w:t xml:space="preserve">Bio: Arnold Goldstein received his Ph.D. from the City University of New York. He was an Adjunct Professor at NJIT and has lectured at numerous venues including public libraries, retiree clubs, and a cruise ship. He has been an instructor in the FILL program for eight years and received the FILL Teacher of the Year Award for the 2017-2018 academic year.  </w:t>
      </w:r>
      <w:r>
        <w:rPr>
          <w:rFonts w:ascii="Calibri" w:eastAsia="Calibri" w:hAnsi="Calibri" w:cs="Calibri"/>
          <w:sz w:val="28"/>
          <w:szCs w:val="28"/>
        </w:rPr>
        <w:t xml:space="preserve"> </w:t>
      </w:r>
    </w:p>
    <w:p w14:paraId="431F2D70" w14:textId="77777777" w:rsidR="00F358B6" w:rsidRDefault="00F358B6" w:rsidP="007C49C8">
      <w:pPr>
        <w:shd w:val="clear" w:color="auto" w:fill="FFFFFF"/>
        <w:spacing w:line="240" w:lineRule="auto"/>
        <w:rPr>
          <w:rFonts w:ascii="Calibri" w:eastAsia="Calibri" w:hAnsi="Calibri" w:cs="Calibri"/>
          <w:sz w:val="28"/>
          <w:szCs w:val="28"/>
        </w:rPr>
      </w:pPr>
    </w:p>
    <w:p w14:paraId="18A906E6" w14:textId="77777777" w:rsidR="00F358B6" w:rsidRDefault="00F358B6" w:rsidP="007C49C8">
      <w:pPr>
        <w:spacing w:line="240" w:lineRule="auto"/>
        <w:rPr>
          <w:rFonts w:ascii="Times New Roman" w:eastAsia="Times New Roman" w:hAnsi="Times New Roman" w:cs="Times New Roman"/>
          <w:sz w:val="28"/>
          <w:szCs w:val="28"/>
        </w:rPr>
      </w:pPr>
    </w:p>
    <w:p w14:paraId="5F6A5E3C"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**Th04. ZOOM. “Where on Earth is the U.S.? Are we in the Top-10?”</w:t>
      </w:r>
      <w:r>
        <w:rPr>
          <w:rFonts w:ascii="Times New Roman" w:eastAsia="Times New Roman" w:hAnsi="Times New Roman" w:cs="Times New Roman"/>
          <w:sz w:val="28"/>
          <w:szCs w:val="28"/>
        </w:rPr>
        <w:t xml:space="preserve"> Doug Stowell, Market Resource Associates. Dec. 4 (1 session): 10:00a-11:30a. Email: </w:t>
      </w:r>
      <w:hyperlink r:id="rId66">
        <w:r>
          <w:rPr>
            <w:rFonts w:ascii="Times New Roman" w:eastAsia="Times New Roman" w:hAnsi="Times New Roman" w:cs="Times New Roman"/>
            <w:color w:val="1155CC"/>
            <w:sz w:val="28"/>
            <w:szCs w:val="28"/>
            <w:u w:val="single"/>
          </w:rPr>
          <w:t>dwstowell10@gmail.com</w:t>
        </w:r>
      </w:hyperlink>
      <w:r>
        <w:rPr>
          <w:rFonts w:ascii="Times New Roman" w:eastAsia="Times New Roman" w:hAnsi="Times New Roman" w:cs="Times New Roman"/>
          <w:sz w:val="28"/>
          <w:szCs w:val="28"/>
        </w:rPr>
        <w:t xml:space="preserve"> (99 max)</w:t>
      </w:r>
    </w:p>
    <w:p w14:paraId="50AD8575" w14:textId="77777777" w:rsidR="00F358B6" w:rsidRDefault="00F358B6" w:rsidP="007C49C8">
      <w:pPr>
        <w:spacing w:line="240" w:lineRule="auto"/>
        <w:rPr>
          <w:rFonts w:ascii="Times New Roman" w:eastAsia="Times New Roman" w:hAnsi="Times New Roman" w:cs="Times New Roman"/>
          <w:sz w:val="28"/>
          <w:szCs w:val="28"/>
        </w:rPr>
      </w:pPr>
    </w:p>
    <w:p w14:paraId="6AA8C49A" w14:textId="22547A3D"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How does the U.S. compare in meeting the challenges that exist in 2025? We will examine some 24 topics including: GDP,  Wages,  Taxes, Trade balance, Tariffs, Environment, Energy, Education, Healthcare, Climate Change, Immigration, Safety, Prosperity, Happiness, “Best” Nations, et al.. We will use the "Top 10" format which provides a quick "snap-shot" of the U.S. rank relative to other nations. Our sources are international surveys by highly credible and impartial world-wide organizations. This is the 4th Bi-Annual Edition for the program and includes three discussion breaks. A complete pdf copy will be supplied in advance. This is a single, 1.5 – 2.0 hour session. </w:t>
      </w:r>
    </w:p>
    <w:p w14:paraId="678B3856" w14:textId="77777777" w:rsidR="00F358B6" w:rsidRDefault="00F358B6" w:rsidP="007C49C8">
      <w:pPr>
        <w:spacing w:line="240" w:lineRule="auto"/>
        <w:rPr>
          <w:rFonts w:ascii="Times New Roman" w:eastAsia="Times New Roman" w:hAnsi="Times New Roman" w:cs="Times New Roman"/>
          <w:sz w:val="28"/>
          <w:szCs w:val="28"/>
        </w:rPr>
      </w:pPr>
    </w:p>
    <w:p w14:paraId="62FD26C3"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DOUG STOWELL is a consumer and political polling veteran in both U.S. and EU markets. His career includes Market Research Director for the Xerox Corp., U.S. Clients Director for the U.K. firm NOP, Ltd. in London and Sr. Polling Executive - Wirthlin Worldwide in Washington, D.C.. He launched Market Resource Associates, in 2008 and conducts opinion research on global issues today. He is a member of the Furman University Osher Life-Long-Learning Group in Greenville, SC and conducts ZOOM programs for more than 80 organizations world-wide. All programs are FOCUS Group tested before use.</w:t>
      </w:r>
    </w:p>
    <w:p w14:paraId="2970E25D" w14:textId="77777777" w:rsidR="00F358B6" w:rsidRDefault="00F358B6" w:rsidP="007C49C8">
      <w:pPr>
        <w:spacing w:line="240" w:lineRule="auto"/>
        <w:rPr>
          <w:rFonts w:ascii="Times New Roman" w:eastAsia="Times New Roman" w:hAnsi="Times New Roman" w:cs="Times New Roman"/>
          <w:sz w:val="28"/>
          <w:szCs w:val="28"/>
        </w:rPr>
      </w:pPr>
    </w:p>
    <w:p w14:paraId="12373FF3" w14:textId="3835BC0D" w:rsidR="00F67126" w:rsidRDefault="00F67126" w:rsidP="007C49C8">
      <w:pPr>
        <w:widowControl w:val="0"/>
        <w:spacing w:line="240" w:lineRule="auto"/>
        <w:rPr>
          <w:rFonts w:ascii="Times New Roman" w:eastAsia="Times New Roman" w:hAnsi="Times New Roman" w:cs="Times New Roman"/>
          <w:sz w:val="28"/>
          <w:szCs w:val="28"/>
        </w:rPr>
      </w:pPr>
    </w:p>
    <w:p w14:paraId="66155FBB"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**Th05. IN PERSON. ZEN 135. “The Powerful Messages of Home Staging: Sell at a Premium or Dwell in Style &amp; Comfort.”</w:t>
      </w:r>
      <w:r>
        <w:rPr>
          <w:rFonts w:ascii="Times New Roman" w:eastAsia="Times New Roman" w:hAnsi="Times New Roman" w:cs="Times New Roman"/>
          <w:sz w:val="28"/>
          <w:szCs w:val="28"/>
        </w:rPr>
        <w:t xml:space="preserve"> Annette DeCicco, Sept. 18, 25 (2 sessions): 11:30am – 12:45pm. Email: </w:t>
      </w:r>
      <w:hyperlink r:id="rId67">
        <w:r>
          <w:rPr>
            <w:rFonts w:ascii="Times New Roman" w:eastAsia="Times New Roman" w:hAnsi="Times New Roman" w:cs="Times New Roman"/>
            <w:color w:val="1155CC"/>
            <w:sz w:val="28"/>
            <w:szCs w:val="28"/>
            <w:u w:val="single"/>
          </w:rPr>
          <w:t>adcrealtorcoach@gmail.com</w:t>
        </w:r>
      </w:hyperlink>
      <w:r>
        <w:rPr>
          <w:rFonts w:ascii="Times New Roman" w:eastAsia="Times New Roman" w:hAnsi="Times New Roman" w:cs="Times New Roman"/>
          <w:sz w:val="28"/>
          <w:szCs w:val="28"/>
        </w:rPr>
        <w:t xml:space="preserve"> (35 max)</w:t>
      </w:r>
    </w:p>
    <w:p w14:paraId="3021BF1B" w14:textId="77777777"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i/>
          <w:iCs/>
          <w:sz w:val="28"/>
          <w:szCs w:val="28"/>
        </w:rPr>
        <w:t xml:space="preserve">Description: </w:t>
      </w:r>
      <w:r w:rsidRPr="00363D04">
        <w:rPr>
          <w:rFonts w:ascii="Times New Roman" w:eastAsia="Times New Roman" w:hAnsi="Times New Roman" w:cs="Times New Roman"/>
          <w:bCs/>
          <w:sz w:val="28"/>
          <w:szCs w:val="28"/>
        </w:rPr>
        <w:t xml:space="preserve">Understand the history of Home Staging and its tipping point in the context of human behavior as one of the real estate industry’s highest consumer standards; learn what the consequences are of common staging myths that risk leaving money on the table; learn how to implement 10 DIY strategies to benefit </w:t>
      </w:r>
      <w:r w:rsidRPr="00363D04">
        <w:rPr>
          <w:rFonts w:ascii="Times New Roman" w:eastAsia="Times New Roman" w:hAnsi="Times New Roman" w:cs="Times New Roman"/>
          <w:bCs/>
          <w:sz w:val="28"/>
          <w:szCs w:val="28"/>
        </w:rPr>
        <w:lastRenderedPageBreak/>
        <w:t>from the dwe</w:t>
      </w:r>
      <w:r>
        <w:rPr>
          <w:rFonts w:ascii="Times New Roman" w:eastAsia="Times New Roman" w:hAnsi="Times New Roman" w:cs="Times New Roman"/>
          <w:sz w:val="28"/>
          <w:szCs w:val="28"/>
        </w:rPr>
        <w:t>lling pleasures of homeownership while unlocking hidden equity early, without the pressures of a coming-soon-to-market deadline.</w:t>
      </w:r>
    </w:p>
    <w:p w14:paraId="19AD2A61" w14:textId="4DF88B1E"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sz w:val="28"/>
          <w:szCs w:val="28"/>
        </w:rPr>
        <w:t>Visuals to include:</w:t>
      </w:r>
      <w:r>
        <w:rPr>
          <w:rFonts w:ascii="Times New Roman" w:eastAsia="Times New Roman" w:hAnsi="Times New Roman" w:cs="Times New Roman"/>
          <w:sz w:val="28"/>
          <w:szCs w:val="28"/>
        </w:rPr>
        <w:t xml:space="preserve"> Photos depicting the style of space, numbers to guide, the power of three, color saturation, high selling zones, furniture placement, room templates, etc.</w:t>
      </w:r>
    </w:p>
    <w:p w14:paraId="233F8E3A"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Annette DeCicco holds an MA in Education at Seton Hall University, and a NJ real estate broker’s license in the capacity of training, coaching and sales, and is professionally-certified as a Home Stager.</w:t>
      </w:r>
    </w:p>
    <w:p w14:paraId="780698D3" w14:textId="77777777" w:rsidR="00F358B6" w:rsidRDefault="00F358B6" w:rsidP="00363D04">
      <w:pPr>
        <w:spacing w:line="240" w:lineRule="auto"/>
        <w:rPr>
          <w:rFonts w:ascii="Times New Roman" w:eastAsia="Times New Roman" w:hAnsi="Times New Roman" w:cs="Times New Roman"/>
          <w:sz w:val="28"/>
          <w:szCs w:val="28"/>
        </w:rPr>
      </w:pPr>
    </w:p>
    <w:p w14:paraId="3657444D" w14:textId="77777777" w:rsidR="00363D04" w:rsidRDefault="00363D04" w:rsidP="00363D04">
      <w:pPr>
        <w:spacing w:line="240" w:lineRule="auto"/>
        <w:rPr>
          <w:rFonts w:ascii="Times New Roman" w:eastAsia="Times New Roman" w:hAnsi="Times New Roman" w:cs="Times New Roman"/>
          <w:sz w:val="28"/>
          <w:szCs w:val="28"/>
        </w:rPr>
      </w:pPr>
    </w:p>
    <w:p w14:paraId="0C27AB00" w14:textId="662D6EF5"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**Th06. ZOOM. “Tips and Tricks for Mastering Your Apple Devices.”</w:t>
      </w:r>
      <w:r>
        <w:rPr>
          <w:rFonts w:ascii="Times New Roman" w:eastAsia="Times New Roman" w:hAnsi="Times New Roman" w:cs="Times New Roman"/>
          <w:sz w:val="28"/>
          <w:szCs w:val="28"/>
        </w:rPr>
        <w:t xml:space="preserve"> Debra Goldfaden. Oct. 9, 16, 23, 30, Nov. 6, 20 (6 sessions):  11:30a-12:45p. Email: </w:t>
      </w:r>
      <w:hyperlink r:id="rId68">
        <w:r>
          <w:rPr>
            <w:rFonts w:ascii="Times New Roman" w:eastAsia="Times New Roman" w:hAnsi="Times New Roman" w:cs="Times New Roman"/>
            <w:color w:val="1155CC"/>
            <w:sz w:val="28"/>
            <w:szCs w:val="28"/>
            <w:u w:val="single"/>
          </w:rPr>
          <w:t>debragoldfaden@me.com</w:t>
        </w:r>
      </w:hyperlink>
      <w:r>
        <w:rPr>
          <w:rFonts w:ascii="Times New Roman" w:eastAsia="Times New Roman" w:hAnsi="Times New Roman" w:cs="Times New Roman"/>
          <w:sz w:val="28"/>
          <w:szCs w:val="28"/>
        </w:rPr>
        <w:t xml:space="preserve"> (99 max)</w:t>
      </w:r>
    </w:p>
    <w:p w14:paraId="6A0407F5" w14:textId="77777777" w:rsidR="00F358B6" w:rsidRDefault="00F358B6" w:rsidP="007C49C8">
      <w:pPr>
        <w:spacing w:line="240" w:lineRule="auto"/>
        <w:rPr>
          <w:rFonts w:ascii="Times New Roman" w:eastAsia="Times New Roman" w:hAnsi="Times New Roman" w:cs="Times New Roman"/>
          <w:sz w:val="28"/>
          <w:szCs w:val="28"/>
        </w:rPr>
      </w:pPr>
    </w:p>
    <w:p w14:paraId="578E941C" w14:textId="4CE42094"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We will explore, through demonstrations, the newest features and changes to the Apple ecosystem as updates to apps and the operating systems enable us to do more with our devices (iPhone/iPad/Mac/Apple Watch). </w:t>
      </w:r>
    </w:p>
    <w:p w14:paraId="13D4D42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6DB04A6" w14:textId="77777777" w:rsidR="00F358B6" w:rsidRDefault="00F358B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It can be perplexing how to use our devices especially since many elements have been hidden in different menus with each update!  Keep current and learn what has changed. We will spend time reviewing with time for Q&amp;A in each session.  For those new to Apple devices, please bring your questions!  Step by step instructions are provided along with video recordings of each session to peruse at your own speed.</w:t>
      </w:r>
    </w:p>
    <w:p w14:paraId="7B4E4E82" w14:textId="77777777" w:rsidR="00F358B6" w:rsidRDefault="00F358B6" w:rsidP="007C49C8">
      <w:pPr>
        <w:shd w:val="clear" w:color="auto" w:fill="FFFFFF"/>
        <w:spacing w:line="240" w:lineRule="auto"/>
        <w:rPr>
          <w:rFonts w:ascii="Times New Roman" w:eastAsia="Times New Roman" w:hAnsi="Times New Roman" w:cs="Times New Roman"/>
          <w:b/>
          <w:color w:val="242424"/>
          <w:sz w:val="23"/>
          <w:szCs w:val="23"/>
        </w:rPr>
      </w:pPr>
    </w:p>
    <w:p w14:paraId="1AAE1CF0" w14:textId="77777777" w:rsidR="0005148A" w:rsidRDefault="0005148A" w:rsidP="007C49C8">
      <w:pPr>
        <w:spacing w:line="240" w:lineRule="auto"/>
        <w:rPr>
          <w:rFonts w:ascii="Times New Roman" w:eastAsia="Times New Roman" w:hAnsi="Times New Roman" w:cs="Times New Roman"/>
          <w:b/>
          <w:bCs/>
          <w:sz w:val="28"/>
          <w:szCs w:val="28"/>
        </w:rPr>
      </w:pPr>
    </w:p>
    <w:p w14:paraId="68B523D5" w14:textId="1AE69350"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**Th08. IN PERSON. ZEN 135. “Cruciverbalism: The Ins &amp; Outs of Crossword Puzzles.”</w:t>
      </w:r>
      <w:r>
        <w:rPr>
          <w:rFonts w:ascii="Times New Roman" w:eastAsia="Times New Roman" w:hAnsi="Times New Roman" w:cs="Times New Roman"/>
          <w:sz w:val="28"/>
          <w:szCs w:val="28"/>
        </w:rPr>
        <w:t xml:space="preserve"> Meg Wastie. Aug. 28, Sept. 4, 11, 25 (4 sessions): 1p-2:15p.</w:t>
      </w:r>
    </w:p>
    <w:p w14:paraId="082C7E3F" w14:textId="2A4CA7AD"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69" w:history="1">
        <w:r w:rsidR="00363D04" w:rsidRPr="00A93DB9">
          <w:rPr>
            <w:rStyle w:val="Hyperlink"/>
            <w:rFonts w:ascii="Times New Roman" w:eastAsia="Times New Roman" w:hAnsi="Times New Roman" w:cs="Times New Roman"/>
            <w:sz w:val="28"/>
            <w:szCs w:val="28"/>
          </w:rPr>
          <w:t>kitmeg8@gmail.com</w:t>
        </w:r>
      </w:hyperlink>
    </w:p>
    <w:p w14:paraId="0F4F4AB8" w14:textId="77777777" w:rsidR="00456642" w:rsidRDefault="00456642" w:rsidP="007C49C8">
      <w:pPr>
        <w:spacing w:line="240" w:lineRule="auto"/>
        <w:rPr>
          <w:rFonts w:ascii="Times New Roman" w:eastAsia="Times New Roman" w:hAnsi="Times New Roman" w:cs="Times New Roman"/>
          <w:sz w:val="28"/>
          <w:szCs w:val="28"/>
        </w:rPr>
      </w:pPr>
    </w:p>
    <w:p w14:paraId="15A2DDB0" w14:textId="3982701D" w:rsidR="00363D04" w:rsidRDefault="00456642"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Cruciverbalism</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 xml:space="preserve"> refers to the compilation or construction of crossword puzzles. It's essentially the act of being a crossword puzzle creator. The term is derived from the Latin roots "crux" (cross) and "verbum" (word). A person who enjoys or is skilled at solving or constructing crosswords is called a</w:t>
      </w:r>
      <w:r>
        <w:rPr>
          <w:rFonts w:ascii="Times New Roman" w:eastAsia="Times New Roman" w:hAnsi="Times New Roman" w:cs="Times New Roman"/>
          <w:sz w:val="28"/>
          <w:szCs w:val="28"/>
        </w:rPr>
        <w:t xml:space="preserve"> “</w:t>
      </w:r>
      <w:r w:rsidRPr="00456642">
        <w:rPr>
          <w:rFonts w:ascii="Times New Roman" w:eastAsia="Times New Roman" w:hAnsi="Times New Roman" w:cs="Times New Roman"/>
          <w:sz w:val="28"/>
          <w:szCs w:val="28"/>
        </w:rPr>
        <w:t>cruciverbalist.”</w:t>
      </w:r>
    </w:p>
    <w:p w14:paraId="01FFED21" w14:textId="77777777" w:rsidR="00456642" w:rsidRDefault="00456642" w:rsidP="007C49C8">
      <w:pPr>
        <w:spacing w:line="240" w:lineRule="auto"/>
        <w:rPr>
          <w:rFonts w:ascii="Times New Roman" w:eastAsia="Times New Roman" w:hAnsi="Times New Roman" w:cs="Times New Roman"/>
          <w:sz w:val="28"/>
          <w:szCs w:val="28"/>
        </w:rPr>
      </w:pPr>
    </w:p>
    <w:p w14:paraId="39683CF4" w14:textId="2498D17F" w:rsidR="00363D04" w:rsidRDefault="0005148A" w:rsidP="0005148A">
      <w:pPr>
        <w:tabs>
          <w:tab w:val="left" w:pos="107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1A3A737" w14:textId="3FA35C67"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**Th09. IN PERSON. ZEN 135. “Henry David Thoreau: The Public Conscience.” </w:t>
      </w:r>
      <w:r>
        <w:rPr>
          <w:rFonts w:ascii="Times New Roman" w:eastAsia="Times New Roman" w:hAnsi="Times New Roman" w:cs="Times New Roman"/>
          <w:sz w:val="28"/>
          <w:szCs w:val="28"/>
        </w:rPr>
        <w:t xml:space="preserve">Dan Rose. </w:t>
      </w:r>
      <w:r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23</w:t>
      </w:r>
      <w:r>
        <w:rPr>
          <w:rFonts w:ascii="Times New Roman" w:eastAsia="Times New Roman" w:hAnsi="Times New Roman" w:cs="Times New Roman"/>
          <w:sz w:val="28"/>
          <w:szCs w:val="28"/>
        </w:rPr>
        <w:t xml:space="preserve"> (1 session): 1p-2:30p (45 max)</w:t>
      </w:r>
    </w:p>
    <w:p w14:paraId="3C0778A9" w14:textId="77777777" w:rsidR="00F358B6" w:rsidRDefault="00F358B6" w:rsidP="007C49C8">
      <w:pPr>
        <w:widowControl w:val="0"/>
        <w:spacing w:line="240" w:lineRule="auto"/>
        <w:rPr>
          <w:rFonts w:ascii="Times New Roman" w:eastAsia="Times New Roman" w:hAnsi="Times New Roman" w:cs="Times New Roman"/>
          <w:sz w:val="28"/>
          <w:szCs w:val="28"/>
        </w:rPr>
      </w:pPr>
    </w:p>
    <w:p w14:paraId="3FBB695F" w14:textId="5E5C8B6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 xml:space="preserve">Description: </w:t>
      </w:r>
      <w:r w:rsidR="00F358B6">
        <w:rPr>
          <w:rFonts w:ascii="Times New Roman" w:eastAsia="Times New Roman" w:hAnsi="Times New Roman" w:cs="Times New Roman"/>
          <w:sz w:val="28"/>
          <w:szCs w:val="28"/>
        </w:rPr>
        <w:t xml:space="preserve"> A profoundly private yet intensely public figure, Thoreau was a writer, teacher, editor,</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lecturer, abolitionist, scientist, and political activist. Author of 20 volumes of articles, essays, journals, and poems, Thoreau’s fame is based on two enduring works: the </w:t>
      </w:r>
      <w:r w:rsidR="00F358B6" w:rsidRPr="00FA655E">
        <w:rPr>
          <w:rFonts w:ascii="Times New Roman" w:eastAsia="Times New Roman" w:hAnsi="Times New Roman" w:cs="Times New Roman"/>
          <w:sz w:val="28"/>
          <w:szCs w:val="28"/>
        </w:rPr>
        <w:t>book</w:t>
      </w:r>
      <w:r w:rsidR="00F358B6">
        <w:rPr>
          <w:rFonts w:ascii="Times New Roman" w:eastAsia="Times New Roman" w:hAnsi="Times New Roman" w:cs="Times New Roman"/>
          <w:sz w:val="28"/>
          <w:szCs w:val="28"/>
        </w:rPr>
        <w:t xml:space="preserve"> </w:t>
      </w:r>
      <w:r w:rsidR="00F358B6" w:rsidRPr="00FA655E">
        <w:rPr>
          <w:rFonts w:ascii="Times New Roman" w:eastAsia="Times New Roman" w:hAnsi="Times New Roman" w:cs="Times New Roman"/>
          <w:i/>
          <w:iCs/>
          <w:sz w:val="28"/>
          <w:szCs w:val="28"/>
        </w:rPr>
        <w:t>Walden</w:t>
      </w:r>
      <w:r w:rsidR="00F358B6">
        <w:rPr>
          <w:rFonts w:ascii="Times New Roman" w:eastAsia="Times New Roman" w:hAnsi="Times New Roman" w:cs="Times New Roman"/>
          <w:sz w:val="28"/>
          <w:szCs w:val="28"/>
        </w:rPr>
        <w:t>, reflections on simple living within nature, and an essay, “Civil Disobedience,” a defense for peaceful resistance to injustice. His scientific writings anticipated modern-day environmentalism; his political essays influenced Mahatma Gandhi and</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Martin Luther King, Jr. Discover why Thoreau resisted paying taxes,</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refused to pay a $5 Harvard graduate fee, and defended the abolitionist</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John Brown. Learn more about this controversial, 200-year-old man from Concord and why his words and deeds still have the power both to inspire and infuriate.</w:t>
      </w:r>
    </w:p>
    <w:p w14:paraId="13C6328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358C8CA1" w14:textId="54F8D2E2" w:rsidR="00F358B6" w:rsidRDefault="00F358B6"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Dan Rose has taught English for over 20 years to elementary, secondary, and college students in the U.S. and Scotland, as well as lifelong learning courses to adults at colleges, libraries, senior centers, and community groups in New Jersey, Florida, and</w:t>
      </w:r>
      <w:r w:rsidR="00363D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Maryland. He has been an Editor at Silver Burdett Publishing and a Trainer/Technical</w:t>
      </w:r>
      <w:r w:rsidR="00363D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Pr>
          <w:rFonts w:ascii="Times New Roman" w:eastAsia="Times New Roman" w:hAnsi="Times New Roman" w:cs="Times New Roman"/>
          <w:sz w:val="28"/>
          <w:szCs w:val="28"/>
        </w:rPr>
        <w:t xml:space="preserve"> poetry and fiction have appeared in </w:t>
      </w:r>
      <w:r>
        <w:rPr>
          <w:rFonts w:ascii="Times New Roman" w:eastAsia="Times New Roman" w:hAnsi="Times New Roman" w:cs="Times New Roman"/>
          <w:i/>
          <w:sz w:val="28"/>
          <w:szCs w:val="28"/>
        </w:rPr>
        <w:t>Alaska Quarterly, Lips, Little Patuxent Review,</w:t>
      </w:r>
      <w:r w:rsidR="00363D04">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and</w:t>
      </w:r>
      <w:r>
        <w:rPr>
          <w:rFonts w:ascii="Times New Roman" w:eastAsia="Times New Roman" w:hAnsi="Times New Roman" w:cs="Times New Roman"/>
          <w:i/>
          <w:sz w:val="28"/>
          <w:szCs w:val="28"/>
        </w:rPr>
        <w:t xml:space="preserve"> Perspectives</w:t>
      </w:r>
      <w:r>
        <w:rPr>
          <w:rFonts w:ascii="Times New Roman" w:eastAsia="Times New Roman" w:hAnsi="Times New Roman" w:cs="Times New Roman"/>
          <w:sz w:val="28"/>
          <w:szCs w:val="28"/>
        </w:rPr>
        <w:t>. A writer, editor, and educator, Dan Rose teaches and writes about various subjects. He and his wife live in Roxbury, NJ.</w:t>
      </w:r>
    </w:p>
    <w:p w14:paraId="4F064CC1" w14:textId="77777777" w:rsidR="00F358B6" w:rsidRDefault="00F358B6" w:rsidP="007C49C8">
      <w:pPr>
        <w:widowControl w:val="0"/>
        <w:spacing w:line="240" w:lineRule="auto"/>
        <w:rPr>
          <w:rFonts w:ascii="Times New Roman" w:eastAsia="Times New Roman" w:hAnsi="Times New Roman" w:cs="Times New Roman"/>
          <w:sz w:val="28"/>
          <w:szCs w:val="28"/>
        </w:rPr>
      </w:pPr>
    </w:p>
    <w:p w14:paraId="1F0AD03B" w14:textId="77777777" w:rsidR="00F67126" w:rsidRDefault="00F67126" w:rsidP="007C49C8">
      <w:pPr>
        <w:widowControl w:val="0"/>
        <w:spacing w:line="240" w:lineRule="auto"/>
        <w:rPr>
          <w:rFonts w:ascii="Times New Roman" w:eastAsia="Times New Roman" w:hAnsi="Times New Roman" w:cs="Times New Roman"/>
          <w:sz w:val="28"/>
          <w:szCs w:val="28"/>
        </w:rPr>
      </w:pPr>
    </w:p>
    <w:p w14:paraId="5CCF535A"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**Th10. IN PERSON. TBA. “Movies About Movies.” </w:t>
      </w:r>
      <w:r>
        <w:rPr>
          <w:rFonts w:ascii="Times New Roman" w:eastAsia="Times New Roman" w:hAnsi="Times New Roman" w:cs="Times New Roman"/>
          <w:sz w:val="28"/>
          <w:szCs w:val="28"/>
        </w:rPr>
        <w:t xml:space="preserve">Joyce Kaffel. Oct. 30, Nov. 6, 13, 20 (4 sessions): 1-4 p.m.  Email: </w:t>
      </w:r>
      <w:hyperlink r:id="rId70">
        <w:r>
          <w:rPr>
            <w:rFonts w:ascii="Times New Roman" w:eastAsia="Times New Roman" w:hAnsi="Times New Roman" w:cs="Times New Roman"/>
            <w:color w:val="1155CC"/>
            <w:sz w:val="28"/>
            <w:szCs w:val="28"/>
            <w:u w:val="single"/>
          </w:rPr>
          <w:t>blueparakeet943@aol.com</w:t>
        </w:r>
      </w:hyperlink>
      <w:r>
        <w:rPr>
          <w:rFonts w:ascii="Times New Roman" w:eastAsia="Times New Roman" w:hAnsi="Times New Roman" w:cs="Times New Roman"/>
          <w:sz w:val="28"/>
          <w:szCs w:val="28"/>
        </w:rPr>
        <w:t xml:space="preserve"> (15 max). </w:t>
      </w:r>
    </w:p>
    <w:p w14:paraId="18BD8E3F" w14:textId="77777777" w:rsidR="00F67126" w:rsidRDefault="00F67126" w:rsidP="007C49C8">
      <w:pPr>
        <w:spacing w:line="240" w:lineRule="auto"/>
        <w:rPr>
          <w:rFonts w:ascii="Times New Roman" w:eastAsia="Times New Roman" w:hAnsi="Times New Roman" w:cs="Times New Roman"/>
          <w:sz w:val="28"/>
          <w:szCs w:val="28"/>
        </w:rPr>
      </w:pPr>
    </w:p>
    <w:p w14:paraId="27D9D94A" w14:textId="41CEE9F0" w:rsidR="00F358B6"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F358B6">
        <w:rPr>
          <w:rFonts w:ascii="Times New Roman" w:eastAsia="Times New Roman" w:hAnsi="Times New Roman" w:cs="Times New Roman"/>
          <w:color w:val="242424"/>
          <w:sz w:val="28"/>
          <w:szCs w:val="28"/>
        </w:rPr>
        <w:t>Filmmakers portray their love of cinema as well as the disdain they have for the ambition and ruthlessness of the movie business.  Four films exploring both</w:t>
      </w:r>
      <w:r w:rsidR="00363D04">
        <w:rPr>
          <w:rFonts w:ascii="Times New Roman" w:eastAsia="Times New Roman" w:hAnsi="Times New Roman" w:cs="Times New Roman"/>
          <w:color w:val="242424"/>
          <w:sz w:val="28"/>
          <w:szCs w:val="28"/>
        </w:rPr>
        <w:t xml:space="preserve"> </w:t>
      </w:r>
      <w:r w:rsidR="00F358B6">
        <w:rPr>
          <w:rFonts w:ascii="Times New Roman" w:eastAsia="Times New Roman" w:hAnsi="Times New Roman" w:cs="Times New Roman"/>
          <w:color w:val="242424"/>
          <w:sz w:val="28"/>
          <w:szCs w:val="28"/>
        </w:rPr>
        <w:t>perspectives will entertain and enlighten us in this class and will serve as fodder for thoughtful discussion.</w:t>
      </w:r>
    </w:p>
    <w:p w14:paraId="7121B95B" w14:textId="77777777" w:rsidR="00170420" w:rsidRDefault="00170420" w:rsidP="007C49C8">
      <w:pPr>
        <w:widowControl w:val="0"/>
        <w:spacing w:line="240" w:lineRule="auto"/>
        <w:rPr>
          <w:rFonts w:ascii="Times New Roman" w:eastAsia="Times New Roman" w:hAnsi="Times New Roman" w:cs="Times New Roman"/>
          <w:sz w:val="28"/>
          <w:szCs w:val="28"/>
        </w:rPr>
      </w:pPr>
    </w:p>
    <w:p w14:paraId="545F3EC9" w14:textId="2AAB2F55" w:rsidR="00D97768" w:rsidRDefault="00D97768" w:rsidP="007C49C8">
      <w:pPr>
        <w:widowControl w:val="0"/>
        <w:spacing w:line="240" w:lineRule="auto"/>
        <w:rPr>
          <w:rFonts w:ascii="Times New Roman" w:eastAsia="Times New Roman" w:hAnsi="Times New Roman" w:cs="Times New Roman"/>
          <w:sz w:val="28"/>
          <w:szCs w:val="28"/>
        </w:rPr>
      </w:pPr>
      <w:r w:rsidRPr="00D97768">
        <w:rPr>
          <w:rFonts w:ascii="Times New Roman" w:eastAsia="Times New Roman" w:hAnsi="Times New Roman" w:cs="Times New Roman"/>
          <w:sz w:val="28"/>
          <w:szCs w:val="28"/>
        </w:rPr>
        <w:t>Joyce is a freelance film/arts writer/lecturer and speech language pathologist. She's taught at Montclair Adult School, South Orange Maplewood Adult School, and additional organizations including Long Island University's Brooklyn Campus and Marymount Manhattan College where she also served as Director of Marymount's Corporate Education Program. She was a regular film/arts contributor to Patch.com.  As an assigned blogger for the Montclair Film Festival, she reviewed festival films and interviewed upcoming and prominent filmmakers. Locally, some publications she has written for are the </w:t>
      </w:r>
      <w:r w:rsidRPr="00D97768">
        <w:rPr>
          <w:rFonts w:ascii="Times New Roman" w:eastAsia="Times New Roman" w:hAnsi="Times New Roman" w:cs="Times New Roman"/>
          <w:i/>
          <w:iCs/>
          <w:sz w:val="28"/>
          <w:szCs w:val="28"/>
        </w:rPr>
        <w:t>New Jersey Star Ledger, The Montclair Times</w:t>
      </w:r>
      <w:r w:rsidRPr="00D97768">
        <w:rPr>
          <w:rFonts w:ascii="Times New Roman" w:eastAsia="Times New Roman" w:hAnsi="Times New Roman" w:cs="Times New Roman"/>
          <w:sz w:val="28"/>
          <w:szCs w:val="28"/>
        </w:rPr>
        <w:t> and </w:t>
      </w:r>
      <w:r w:rsidRPr="00D97768">
        <w:rPr>
          <w:rFonts w:ascii="Times New Roman" w:eastAsia="Times New Roman" w:hAnsi="Times New Roman" w:cs="Times New Roman"/>
          <w:i/>
          <w:iCs/>
          <w:sz w:val="28"/>
          <w:szCs w:val="28"/>
        </w:rPr>
        <w:t>Jersey City Magazine</w:t>
      </w:r>
      <w:r w:rsidRPr="00D97768">
        <w:rPr>
          <w:rFonts w:ascii="Times New Roman" w:eastAsia="Times New Roman" w:hAnsi="Times New Roman" w:cs="Times New Roman"/>
          <w:sz w:val="28"/>
          <w:szCs w:val="28"/>
        </w:rPr>
        <w:t xml:space="preserve">. She is a founding member of the West Orange Classic Film Festival.  She has a B.S. from New York University, an M.A. in Speech Pathology and Audiology from City College of New York, and has </w:t>
      </w:r>
      <w:r w:rsidRPr="00D97768">
        <w:rPr>
          <w:rFonts w:ascii="Times New Roman" w:eastAsia="Times New Roman" w:hAnsi="Times New Roman" w:cs="Times New Roman"/>
          <w:sz w:val="28"/>
          <w:szCs w:val="28"/>
        </w:rPr>
        <w:lastRenderedPageBreak/>
        <w:t>completed graduate work in media studies at The New School for Social Research.</w:t>
      </w:r>
    </w:p>
    <w:p w14:paraId="1373AEFF" w14:textId="77777777" w:rsidR="00170420" w:rsidRDefault="00170420" w:rsidP="007C49C8">
      <w:pPr>
        <w:widowControl w:val="0"/>
        <w:spacing w:line="240" w:lineRule="auto"/>
        <w:rPr>
          <w:rFonts w:ascii="Times New Roman" w:eastAsia="Times New Roman" w:hAnsi="Times New Roman" w:cs="Times New Roman"/>
          <w:sz w:val="28"/>
          <w:szCs w:val="28"/>
        </w:rPr>
      </w:pPr>
    </w:p>
    <w:p w14:paraId="0FFA46A0" w14:textId="3791D83F" w:rsidR="00F67126" w:rsidRDefault="00F67126" w:rsidP="007C49C8">
      <w:pPr>
        <w:widowControl w:val="0"/>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**Th11. IN PERSON. ZEN 135. “Exploring Rod Serling’s Night Gallery.” </w:t>
      </w:r>
      <w:r>
        <w:rPr>
          <w:rFonts w:ascii="Times New Roman" w:eastAsia="Times New Roman" w:hAnsi="Times New Roman" w:cs="Times New Roman"/>
          <w:sz w:val="28"/>
          <w:szCs w:val="28"/>
        </w:rPr>
        <w:t>Larry Stanley. Oct 30, Nov 6, 13, 20, Dec 4 (5 sessions): 1pm-2:45pm</w:t>
      </w:r>
    </w:p>
    <w:p w14:paraId="0F742113" w14:textId="77777777" w:rsidR="00F67126" w:rsidRDefault="00F67126"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71">
        <w:r>
          <w:rPr>
            <w:rFonts w:ascii="Times New Roman" w:eastAsia="Times New Roman" w:hAnsi="Times New Roman" w:cs="Times New Roman"/>
            <w:color w:val="1155CC"/>
            <w:sz w:val="28"/>
            <w:szCs w:val="28"/>
            <w:u w:val="single"/>
          </w:rPr>
          <w:t>perryscafe@gmail.com</w:t>
        </w:r>
      </w:hyperlink>
      <w:r>
        <w:rPr>
          <w:rFonts w:ascii="Times New Roman" w:eastAsia="Times New Roman" w:hAnsi="Times New Roman" w:cs="Times New Roman"/>
          <w:sz w:val="28"/>
          <w:szCs w:val="28"/>
        </w:rPr>
        <w:t xml:space="preserve"> (45 max)</w:t>
      </w:r>
    </w:p>
    <w:p w14:paraId="6215B16C" w14:textId="77777777" w:rsidR="00F358B6" w:rsidRDefault="00F358B6" w:rsidP="007C49C8">
      <w:pPr>
        <w:widowControl w:val="0"/>
        <w:spacing w:line="240" w:lineRule="auto"/>
        <w:rPr>
          <w:rFonts w:ascii="Times New Roman" w:eastAsia="Times New Roman" w:hAnsi="Times New Roman" w:cs="Times New Roman"/>
          <w:sz w:val="28"/>
          <w:szCs w:val="28"/>
        </w:rPr>
      </w:pPr>
    </w:p>
    <w:p w14:paraId="2FFD7B74" w14:textId="0BA3FE0E"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Rod Serling’s anthology series Night Gallery marked a return to form for the creator of Twilight Zone.  Each episode is introduced by Mr. Serling and includes actors we’ve grown up with like Burgess Meredith, Agnes Moorehead, and Diane Keaton.</w:t>
      </w:r>
      <w:r w:rsidR="00170420">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All these episodes have been recently restored and we will screen season one which ran from 1970-71. We can decide if Night Gallery stands the test of time like so many other classic TV shows from the past.</w:t>
      </w:r>
    </w:p>
    <w:p w14:paraId="5B3C3657" w14:textId="77777777" w:rsidR="00F358B6" w:rsidRDefault="00F358B6" w:rsidP="007C49C8">
      <w:pPr>
        <w:widowControl w:val="0"/>
        <w:spacing w:line="240" w:lineRule="auto"/>
        <w:rPr>
          <w:rFonts w:ascii="Times New Roman" w:eastAsia="Times New Roman" w:hAnsi="Times New Roman" w:cs="Times New Roman"/>
          <w:sz w:val="28"/>
          <w:szCs w:val="28"/>
        </w:rPr>
      </w:pPr>
    </w:p>
    <w:p w14:paraId="4D84D01A" w14:textId="77777777" w:rsidR="00F358B6" w:rsidRPr="00170420" w:rsidRDefault="00F358B6" w:rsidP="007C49C8">
      <w:pPr>
        <w:widowControl w:val="0"/>
        <w:spacing w:line="240" w:lineRule="auto"/>
        <w:rPr>
          <w:rFonts w:ascii="Times New Roman" w:eastAsia="Times New Roman" w:hAnsi="Times New Roman" w:cs="Times New Roman"/>
          <w:b/>
          <w:bCs/>
          <w:sz w:val="28"/>
          <w:szCs w:val="28"/>
        </w:rPr>
      </w:pPr>
    </w:p>
    <w:p w14:paraId="1CA75308" w14:textId="77777777" w:rsidR="00F67126" w:rsidRDefault="00F6712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**Th12. IN PERSON. ZEN 135. “Holiday Movie Magic: The Bishop’s Wife.” </w:t>
      </w:r>
      <w:r>
        <w:rPr>
          <w:rFonts w:ascii="Times New Roman" w:eastAsia="Times New Roman" w:hAnsi="Times New Roman" w:cs="Times New Roman"/>
          <w:sz w:val="28"/>
          <w:szCs w:val="28"/>
        </w:rPr>
        <w:t xml:space="preserve">Joyce Kaffel. Dec. 11 (1 session): 1-3:45. p.m.  Email: </w:t>
      </w:r>
      <w:hyperlink r:id="rId72">
        <w:r>
          <w:rPr>
            <w:rFonts w:ascii="Times New Roman" w:eastAsia="Times New Roman" w:hAnsi="Times New Roman" w:cs="Times New Roman"/>
            <w:color w:val="1155CC"/>
            <w:sz w:val="28"/>
            <w:szCs w:val="28"/>
            <w:u w:val="single"/>
          </w:rPr>
          <w:t>blueparakeet943@aol.com</w:t>
        </w:r>
      </w:hyperlink>
      <w:r>
        <w:rPr>
          <w:rFonts w:ascii="Times New Roman" w:eastAsia="Times New Roman" w:hAnsi="Times New Roman" w:cs="Times New Roman"/>
          <w:sz w:val="28"/>
          <w:szCs w:val="28"/>
        </w:rPr>
        <w:t xml:space="preserve"> (45 max or based on classroom size) </w:t>
      </w:r>
    </w:p>
    <w:p w14:paraId="753AEB87" w14:textId="77777777" w:rsidR="00F67126" w:rsidRDefault="00F67126" w:rsidP="007C49C8">
      <w:pPr>
        <w:spacing w:line="240" w:lineRule="auto"/>
        <w:rPr>
          <w:rFonts w:ascii="Times New Roman" w:eastAsia="Times New Roman" w:hAnsi="Times New Roman" w:cs="Times New Roman"/>
          <w:sz w:val="28"/>
          <w:szCs w:val="28"/>
        </w:rPr>
      </w:pPr>
    </w:p>
    <w:p w14:paraId="2D99C13E" w14:textId="77777777" w:rsidR="00F358B6" w:rsidRDefault="00F358B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i/>
          <w:iCs/>
          <w:sz w:val="28"/>
          <w:szCs w:val="28"/>
        </w:rPr>
        <w:t>Description:</w:t>
      </w:r>
      <w:r>
        <w:rPr>
          <w:rFonts w:ascii="Times New Roman" w:eastAsia="Times New Roman" w:hAnsi="Times New Roman" w:cs="Times New Roman"/>
          <w:sz w:val="28"/>
          <w:szCs w:val="28"/>
        </w:rPr>
        <w:t xml:space="preserve"> If you've never seen “The Bishop's Wife,” a charming, beloved Christmas fantasy comedy starring Cary Grant, Loretta Young and David Niven, come watch it with FILL friends. We'll enjoy the film and talk a bit about it. </w:t>
      </w:r>
    </w:p>
    <w:p w14:paraId="7A4BACD4" w14:textId="77777777" w:rsidR="00F358B6" w:rsidRDefault="00F358B6" w:rsidP="007C49C8">
      <w:pPr>
        <w:spacing w:line="240" w:lineRule="auto"/>
        <w:rPr>
          <w:rFonts w:ascii="Times New Roman" w:eastAsia="Times New Roman" w:hAnsi="Times New Roman" w:cs="Times New Roman"/>
          <w:sz w:val="28"/>
          <w:szCs w:val="28"/>
        </w:rPr>
      </w:pPr>
    </w:p>
    <w:p w14:paraId="113A9A9E" w14:textId="77777777" w:rsidR="00AA7820" w:rsidRDefault="00AA7820" w:rsidP="007C49C8">
      <w:pPr>
        <w:spacing w:line="240" w:lineRule="auto"/>
        <w:rPr>
          <w:rFonts w:ascii="Times New Roman" w:eastAsia="Times New Roman" w:hAnsi="Times New Roman" w:cs="Times New Roman"/>
          <w:sz w:val="28"/>
          <w:szCs w:val="28"/>
        </w:rPr>
      </w:pPr>
    </w:p>
    <w:p w14:paraId="109AC23A" w14:textId="77777777" w:rsidR="00F67126" w:rsidRDefault="00F6712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**Th13. IN PERSON. TBA. “Watercolor for Beginners.” </w:t>
      </w:r>
      <w:r>
        <w:rPr>
          <w:rFonts w:ascii="Times New Roman" w:eastAsia="Times New Roman" w:hAnsi="Times New Roman" w:cs="Times New Roman"/>
          <w:sz w:val="28"/>
          <w:szCs w:val="28"/>
        </w:rPr>
        <w:t xml:space="preserve">Ann Shoshkes. Sept 11, 18, 25 (3 sessions): 2:30 pm - 4:00 pm. Email: </w:t>
      </w:r>
      <w:hyperlink r:id="rId73">
        <w:r>
          <w:rPr>
            <w:rFonts w:ascii="Times New Roman" w:eastAsia="Times New Roman" w:hAnsi="Times New Roman" w:cs="Times New Roman"/>
            <w:color w:val="1155CC"/>
            <w:sz w:val="28"/>
            <w:szCs w:val="28"/>
            <w:u w:val="single"/>
          </w:rPr>
          <w:t>annshoshkes@gmail.com</w:t>
        </w:r>
      </w:hyperlink>
      <w:r>
        <w:rPr>
          <w:rFonts w:ascii="Times New Roman" w:eastAsia="Times New Roman" w:hAnsi="Times New Roman" w:cs="Times New Roman"/>
          <w:sz w:val="28"/>
          <w:szCs w:val="28"/>
        </w:rPr>
        <w:t xml:space="preserve"> (11 max)</w:t>
      </w:r>
    </w:p>
    <w:p w14:paraId="2A0AD50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required materials to be announced upon registration.</w:t>
      </w:r>
    </w:p>
    <w:p w14:paraId="4B5A8D0F" w14:textId="77777777" w:rsidR="00170420" w:rsidRDefault="00170420" w:rsidP="007C49C8">
      <w:pPr>
        <w:shd w:val="clear" w:color="auto" w:fill="FFFFFF"/>
        <w:spacing w:line="240" w:lineRule="auto"/>
        <w:rPr>
          <w:rFonts w:ascii="Times New Roman" w:eastAsia="Times New Roman" w:hAnsi="Times New Roman" w:cs="Times New Roman"/>
          <w:i/>
          <w:iCs/>
          <w:sz w:val="28"/>
          <w:szCs w:val="28"/>
        </w:rPr>
      </w:pPr>
    </w:p>
    <w:p w14:paraId="02D6A867" w14:textId="0E520F4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In this course we will introduce basic concepts of composition, value, transferring images, and “wet into wet” washes. The class is limited to 11 students and a materials list will be provided. Students who have taken Watercolor for Beginners can take this class - the subject matter will be new.</w:t>
      </w:r>
    </w:p>
    <w:p w14:paraId="37A5339F" w14:textId="77777777" w:rsidR="00F358B6" w:rsidRDefault="00F358B6" w:rsidP="007C49C8">
      <w:pPr>
        <w:spacing w:line="240" w:lineRule="auto"/>
        <w:rPr>
          <w:rFonts w:ascii="Times New Roman" w:eastAsia="Times New Roman" w:hAnsi="Times New Roman" w:cs="Times New Roman"/>
          <w:sz w:val="28"/>
          <w:szCs w:val="28"/>
        </w:rPr>
      </w:pPr>
    </w:p>
    <w:p w14:paraId="1BDFFC5F" w14:textId="77777777" w:rsidR="00F358B6" w:rsidRDefault="00F358B6" w:rsidP="007C49C8">
      <w:pPr>
        <w:spacing w:line="240" w:lineRule="auto"/>
        <w:rPr>
          <w:rFonts w:ascii="Times New Roman" w:eastAsia="Times New Roman" w:hAnsi="Times New Roman" w:cs="Times New Roman"/>
          <w:sz w:val="28"/>
          <w:szCs w:val="28"/>
        </w:rPr>
      </w:pPr>
    </w:p>
    <w:p w14:paraId="35ED0537" w14:textId="77777777" w:rsidR="00F67126" w:rsidRDefault="00F6712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**Th14. IN PERSON. TBA. “Advanced Watercolor Projects.” </w:t>
      </w:r>
      <w:r>
        <w:rPr>
          <w:rFonts w:ascii="Times New Roman" w:eastAsia="Times New Roman" w:hAnsi="Times New Roman" w:cs="Times New Roman"/>
          <w:sz w:val="28"/>
          <w:szCs w:val="28"/>
        </w:rPr>
        <w:t xml:space="preserve">Ann Shoshkes. October 2, 9, 16, 23 (4 sessions): 2:30p-4p. Email: </w:t>
      </w:r>
      <w:hyperlink r:id="rId74">
        <w:r>
          <w:rPr>
            <w:rFonts w:ascii="Times New Roman" w:eastAsia="Times New Roman" w:hAnsi="Times New Roman" w:cs="Times New Roman"/>
            <w:color w:val="1155CC"/>
            <w:sz w:val="28"/>
            <w:szCs w:val="28"/>
            <w:u w:val="single"/>
          </w:rPr>
          <w:t>annshoshkes@gmail.com</w:t>
        </w:r>
      </w:hyperlink>
      <w:r>
        <w:rPr>
          <w:rFonts w:ascii="Times New Roman" w:eastAsia="Times New Roman" w:hAnsi="Times New Roman" w:cs="Times New Roman"/>
          <w:sz w:val="28"/>
          <w:szCs w:val="28"/>
        </w:rPr>
        <w:t xml:space="preserve"> (11 max)</w:t>
      </w:r>
    </w:p>
    <w:p w14:paraId="40176902" w14:textId="77777777" w:rsidR="00F358B6" w:rsidRDefault="00F358B6" w:rsidP="007C49C8">
      <w:pPr>
        <w:spacing w:line="240" w:lineRule="auto"/>
        <w:rPr>
          <w:rFonts w:ascii="Times New Roman" w:eastAsia="Times New Roman" w:hAnsi="Times New Roman" w:cs="Times New Roman"/>
          <w:sz w:val="28"/>
          <w:szCs w:val="28"/>
        </w:rPr>
      </w:pPr>
    </w:p>
    <w:p w14:paraId="44202C65" w14:textId="387A05C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In this course we will each explore a landscape that is personal to you - and approach this landscape in a variety of mediums including pencil sketch, pen and ink, and finally in watercolor. The class is limited to 11 students, and a materials list will be provided. This is not a beginners class.</w:t>
      </w:r>
    </w:p>
    <w:p w14:paraId="547C6AF5" w14:textId="77777777" w:rsidR="00F358B6" w:rsidRDefault="00F358B6" w:rsidP="007C49C8">
      <w:pPr>
        <w:spacing w:line="240" w:lineRule="auto"/>
        <w:rPr>
          <w:rFonts w:ascii="Times New Roman" w:eastAsia="Times New Roman" w:hAnsi="Times New Roman" w:cs="Times New Roman"/>
          <w:sz w:val="28"/>
          <w:szCs w:val="28"/>
        </w:rPr>
      </w:pPr>
    </w:p>
    <w:p w14:paraId="62DED645" w14:textId="77777777" w:rsidR="00170420" w:rsidRDefault="00170420" w:rsidP="007C49C8">
      <w:pPr>
        <w:spacing w:line="240" w:lineRule="auto"/>
        <w:rPr>
          <w:rFonts w:ascii="Times New Roman" w:eastAsia="Times New Roman" w:hAnsi="Times New Roman" w:cs="Times New Roman"/>
          <w:sz w:val="28"/>
          <w:szCs w:val="28"/>
        </w:rPr>
      </w:pPr>
    </w:p>
    <w:p w14:paraId="66573375"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**Th15. IN PERSON. TBA. “Reading and Writing About Heroes.” Kathryn Douglas and Bruce Peabody. Oct. 23, 30, Nov. 6, 13, 20 (5 sessions): 2:30-3:45. Email: </w:t>
      </w:r>
      <w:hyperlink r:id="rId75">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or </w:t>
      </w:r>
      <w:hyperlink r:id="rId76">
        <w:r>
          <w:rPr>
            <w:rFonts w:ascii="Times New Roman" w:eastAsia="Times New Roman" w:hAnsi="Times New Roman" w:cs="Times New Roman"/>
            <w:color w:val="1155CC"/>
            <w:sz w:val="28"/>
            <w:szCs w:val="28"/>
            <w:u w:val="single"/>
          </w:rPr>
          <w:t>adkhiker58@gmail.com</w:t>
        </w:r>
      </w:hyperlink>
      <w:r>
        <w:rPr>
          <w:rFonts w:ascii="Times New Roman" w:eastAsia="Times New Roman" w:hAnsi="Times New Roman" w:cs="Times New Roman"/>
          <w:sz w:val="28"/>
          <w:szCs w:val="28"/>
        </w:rPr>
        <w:t xml:space="preserve"> (25 max)</w:t>
      </w:r>
    </w:p>
    <w:p w14:paraId="788A6AB6" w14:textId="77777777" w:rsidR="00EC223F" w:rsidRDefault="00EC223F" w:rsidP="007C49C8">
      <w:pPr>
        <w:spacing w:line="240" w:lineRule="auto"/>
        <w:rPr>
          <w:rFonts w:ascii="Times New Roman" w:eastAsia="Times New Roman" w:hAnsi="Times New Roman" w:cs="Times New Roman"/>
          <w:sz w:val="28"/>
          <w:szCs w:val="28"/>
        </w:rPr>
      </w:pPr>
    </w:p>
    <w:p w14:paraId="04AEFB1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r w:rsidRPr="00EC223F">
        <w:rPr>
          <w:rFonts w:ascii="Times New Roman" w:eastAsia="Times New Roman" w:hAnsi="Times New Roman" w:cs="Times New Roman"/>
          <w:i/>
          <w:iCs/>
          <w:sz w:val="28"/>
          <w:szCs w:val="28"/>
          <w:highlight w:val="yellow"/>
        </w:rPr>
        <w:t>Description:</w:t>
      </w:r>
      <w:r w:rsidRPr="00EC223F">
        <w:rPr>
          <w:rFonts w:ascii="Times New Roman" w:eastAsia="Times New Roman" w:hAnsi="Times New Roman" w:cs="Times New Roman"/>
          <w:sz w:val="28"/>
          <w:szCs w:val="28"/>
          <w:highlight w:val="yellow"/>
        </w:rPr>
        <w:t xml:space="preserve"> </w:t>
      </w:r>
      <w:r w:rsidRPr="00EC223F">
        <w:rPr>
          <w:rFonts w:ascii="Times New Roman" w:eastAsia="Times New Roman" w:hAnsi="Times New Roman" w:cs="Times New Roman"/>
          <w:sz w:val="28"/>
          <w:szCs w:val="28"/>
          <w:highlight w:val="yellow"/>
          <w:lang w:val="en-US"/>
        </w:rPr>
        <w:t>In this class we will look at depictions of heroism in film and literature to try to understand what the concept is, why we might value it, and some of its variations and sources. We will explore these issues with short in class writing exercises and with Prof. Kathryn Douglas, a former professor of English and former Director of College Writing at FDU.</w:t>
      </w:r>
    </w:p>
    <w:p w14:paraId="3716AE7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p>
    <w:p w14:paraId="47E41BB1" w14:textId="52342FB2" w:rsidR="00EC223F" w:rsidRPr="00EC223F" w:rsidRDefault="00EC223F" w:rsidP="00EC223F">
      <w:pPr>
        <w:spacing w:line="240" w:lineRule="auto"/>
        <w:rPr>
          <w:rFonts w:ascii="Times New Roman" w:eastAsia="Times New Roman" w:hAnsi="Times New Roman" w:cs="Times New Roman"/>
          <w:sz w:val="28"/>
          <w:szCs w:val="28"/>
          <w:lang w:val="en-US"/>
        </w:rPr>
      </w:pPr>
      <w:r w:rsidRPr="00EC223F">
        <w:rPr>
          <w:rFonts w:ascii="Times New Roman" w:eastAsia="Times New Roman" w:hAnsi="Times New Roman" w:cs="Times New Roman"/>
          <w:sz w:val="28"/>
          <w:szCs w:val="28"/>
          <w:highlight w:val="yellow"/>
          <w:lang w:val="en-US"/>
        </w:rPr>
        <w:t>NOTES: Students will need to pay for and watch a select number of films (some films available free on YouTube with subtitles, others have a rental fee of $3 to $5). Some of the films we will screen for this course have mature themes due to language, graphic violence, and/or scenes of a sexual nature.</w:t>
      </w:r>
    </w:p>
    <w:p w14:paraId="5E3041FB" w14:textId="150729D3" w:rsidR="00EC223F" w:rsidRDefault="00EC223F" w:rsidP="007C49C8">
      <w:pPr>
        <w:spacing w:line="240" w:lineRule="auto"/>
        <w:rPr>
          <w:rFonts w:ascii="Times New Roman" w:eastAsia="Times New Roman" w:hAnsi="Times New Roman" w:cs="Times New Roman"/>
          <w:sz w:val="28"/>
          <w:szCs w:val="28"/>
        </w:rPr>
      </w:pPr>
    </w:p>
    <w:p w14:paraId="6E503E1D" w14:textId="77777777" w:rsidR="00F67126" w:rsidRDefault="00F67126" w:rsidP="007C49C8">
      <w:pPr>
        <w:spacing w:line="240" w:lineRule="auto"/>
        <w:rPr>
          <w:rFonts w:ascii="Times New Roman" w:eastAsia="Times New Roman" w:hAnsi="Times New Roman" w:cs="Times New Roman"/>
          <w:sz w:val="28"/>
          <w:szCs w:val="28"/>
        </w:rPr>
      </w:pPr>
    </w:p>
    <w:p w14:paraId="1474282A" w14:textId="77777777" w:rsidR="00710B56" w:rsidRDefault="00710B56" w:rsidP="007C49C8">
      <w:pPr>
        <w:spacing w:line="240" w:lineRule="auto"/>
        <w:rPr>
          <w:rFonts w:ascii="Times New Roman" w:eastAsia="Times New Roman" w:hAnsi="Times New Roman" w:cs="Times New Roman"/>
          <w:sz w:val="28"/>
          <w:szCs w:val="28"/>
        </w:rPr>
      </w:pPr>
    </w:p>
    <w:p w14:paraId="104671D1" w14:textId="700E1441" w:rsidR="00F67126" w:rsidRPr="00170420" w:rsidRDefault="00F67126" w:rsidP="00170420">
      <w:pPr>
        <w:spacing w:line="240" w:lineRule="auto"/>
        <w:jc w:val="center"/>
        <w:rPr>
          <w:rFonts w:ascii="Times New Roman" w:eastAsia="Times New Roman" w:hAnsi="Times New Roman" w:cs="Times New Roman"/>
          <w:b/>
          <w:bCs/>
          <w:sz w:val="28"/>
          <w:szCs w:val="28"/>
        </w:rPr>
      </w:pPr>
      <w:r w:rsidRPr="00170420">
        <w:rPr>
          <w:rFonts w:ascii="Times New Roman" w:eastAsia="Times New Roman" w:hAnsi="Times New Roman" w:cs="Times New Roman"/>
          <w:b/>
          <w:bCs/>
          <w:sz w:val="28"/>
          <w:szCs w:val="28"/>
        </w:rPr>
        <w:t>FRIDAY CLASSES</w:t>
      </w:r>
    </w:p>
    <w:p w14:paraId="1CD7723E" w14:textId="77777777" w:rsidR="00F67126" w:rsidRDefault="00F67126" w:rsidP="007C49C8">
      <w:pPr>
        <w:spacing w:line="240" w:lineRule="auto"/>
        <w:rPr>
          <w:rFonts w:ascii="Times New Roman" w:eastAsia="Times New Roman" w:hAnsi="Times New Roman" w:cs="Times New Roman"/>
          <w:sz w:val="28"/>
          <w:szCs w:val="28"/>
        </w:rPr>
      </w:pPr>
    </w:p>
    <w:p w14:paraId="410BDD41" w14:textId="647D9399" w:rsidR="00F67126" w:rsidRDefault="00F67126" w:rsidP="007C49C8">
      <w:pPr>
        <w:widowControl w:val="0"/>
        <w:spacing w:line="240" w:lineRule="auto"/>
        <w:rPr>
          <w:rFonts w:ascii="Times New Roman" w:hAnsi="Times New Roman" w:cs="Times New Roman"/>
          <w:sz w:val="24"/>
          <w:szCs w:val="24"/>
        </w:rPr>
      </w:pPr>
      <w:r w:rsidRPr="00710B56">
        <w:rPr>
          <w:rFonts w:ascii="Times New Roman" w:eastAsia="Times New Roman" w:hAnsi="Times New Roman" w:cs="Times New Roman"/>
          <w:b/>
          <w:bCs/>
          <w:sz w:val="30"/>
          <w:szCs w:val="30"/>
        </w:rPr>
        <w:t xml:space="preserve">**F01.  </w:t>
      </w:r>
      <w:r w:rsidRPr="00710B56">
        <w:rPr>
          <w:rFonts w:ascii="Times New Roman" w:eastAsia="Times New Roman" w:hAnsi="Times New Roman" w:cs="Times New Roman"/>
          <w:b/>
          <w:bCs/>
          <w:sz w:val="28"/>
          <w:szCs w:val="28"/>
        </w:rPr>
        <w:t xml:space="preserve">IN PERSON. FDU CAFETERIA (Student Center, Second Floor). “FILL Family Fridays.” </w:t>
      </w:r>
      <w:r>
        <w:rPr>
          <w:rFonts w:ascii="Times New Roman" w:eastAsia="Times New Roman" w:hAnsi="Times New Roman" w:cs="Times New Roman"/>
          <w:sz w:val="28"/>
          <w:szCs w:val="28"/>
        </w:rPr>
        <w:t xml:space="preserve"> Marjorie Spencer. </w:t>
      </w:r>
      <w:r>
        <w:rPr>
          <w:rFonts w:ascii="Times New Roman" w:eastAsia="Times New Roman" w:hAnsi="Times New Roman" w:cs="Times New Roman"/>
          <w:sz w:val="30"/>
          <w:szCs w:val="30"/>
        </w:rPr>
        <w:t xml:space="preserve">Sept 19, Oct 3, Oct 17, Oct 31, Nov 14, 28 (6 sessions): </w:t>
      </w:r>
      <w:r>
        <w:rPr>
          <w:rFonts w:ascii="Times New Roman" w:eastAsia="Times New Roman" w:hAnsi="Times New Roman" w:cs="Times New Roman"/>
          <w:sz w:val="28"/>
          <w:szCs w:val="28"/>
        </w:rPr>
        <w:t xml:space="preserve">11:30a-1:30p. Email: </w:t>
      </w:r>
      <w:hyperlink r:id="rId77">
        <w:r>
          <w:rPr>
            <w:rFonts w:ascii="Times New Roman" w:eastAsia="Times New Roman" w:hAnsi="Times New Roman" w:cs="Times New Roman"/>
            <w:color w:val="1155CC"/>
            <w:sz w:val="28"/>
            <w:szCs w:val="28"/>
            <w:u w:val="single"/>
          </w:rPr>
          <w:t>spencerken1946@gmail.com</w:t>
        </w:r>
      </w:hyperlink>
      <w:r w:rsidR="00710B56">
        <w:t xml:space="preserve"> </w:t>
      </w:r>
      <w:r w:rsidR="00710B56" w:rsidRPr="00710B56">
        <w:rPr>
          <w:rFonts w:ascii="Times New Roman" w:hAnsi="Times New Roman" w:cs="Times New Roman"/>
          <w:sz w:val="24"/>
          <w:szCs w:val="24"/>
        </w:rPr>
        <w:t>(30 max)</w:t>
      </w:r>
    </w:p>
    <w:p w14:paraId="4D85B934"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698200EE" w14:textId="4735865C"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Get to meet and greet your fellow FILL students over lunch in the main FDU cafeteria.  Discuss classes, hobbies and activities and meet and make new FILL friends.</w:t>
      </w:r>
    </w:p>
    <w:p w14:paraId="4AE25FCC" w14:textId="77777777" w:rsidR="00F358B6" w:rsidRDefault="00F358B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211506CA"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094D538D" w14:textId="77777777" w:rsidR="00F67126" w:rsidRDefault="00F67126" w:rsidP="007C49C8">
      <w:pPr>
        <w:spacing w:line="240" w:lineRule="auto"/>
        <w:rPr>
          <w:rFonts w:ascii="Times New Roman" w:eastAsia="Times New Roman" w:hAnsi="Times New Roman" w:cs="Times New Roman"/>
          <w:sz w:val="28"/>
          <w:szCs w:val="28"/>
        </w:rPr>
      </w:pPr>
      <w:r w:rsidRPr="00710B56">
        <w:rPr>
          <w:rFonts w:ascii="Times New Roman" w:eastAsia="Times New Roman" w:hAnsi="Times New Roman" w:cs="Times New Roman"/>
          <w:b/>
          <w:bCs/>
          <w:sz w:val="28"/>
          <w:szCs w:val="28"/>
        </w:rPr>
        <w:t xml:space="preserve">**F02.  IN PERSON. OFF CAMPUS. “Exploring Asian Cuisine and Culture.” </w:t>
      </w:r>
      <w:r>
        <w:rPr>
          <w:rFonts w:ascii="Times New Roman" w:eastAsia="Times New Roman" w:hAnsi="Times New Roman" w:cs="Times New Roman"/>
          <w:sz w:val="28"/>
          <w:szCs w:val="28"/>
        </w:rPr>
        <w:t xml:space="preserve">Deborah Kander and Allan Berlinsky. Sept. 26, Oct 10, 24, Nov. 7, 21, Dec. 5 (6 sessions): 11:45am-1:30pm. Email: </w:t>
      </w:r>
      <w:hyperlink r:id="rId78">
        <w:r>
          <w:rPr>
            <w:rFonts w:ascii="Times New Roman" w:eastAsia="Times New Roman" w:hAnsi="Times New Roman" w:cs="Times New Roman"/>
            <w:color w:val="1155CC"/>
            <w:sz w:val="28"/>
            <w:szCs w:val="28"/>
            <w:u w:val="single"/>
          </w:rPr>
          <w:t>deborahkb@gmail.com</w:t>
        </w:r>
      </w:hyperlink>
      <w:r>
        <w:rPr>
          <w:rFonts w:ascii="Times New Roman" w:eastAsia="Times New Roman" w:hAnsi="Times New Roman" w:cs="Times New Roman"/>
          <w:sz w:val="28"/>
          <w:szCs w:val="28"/>
        </w:rPr>
        <w:t xml:space="preserve"> (16 max)</w:t>
      </w:r>
    </w:p>
    <w:p w14:paraId="768B1000" w14:textId="77777777" w:rsidR="00F67126" w:rsidRDefault="00F67126" w:rsidP="007C49C8">
      <w:pPr>
        <w:spacing w:line="240" w:lineRule="auto"/>
        <w:rPr>
          <w:rFonts w:ascii="Times New Roman" w:eastAsia="Times New Roman" w:hAnsi="Times New Roman" w:cs="Times New Roman"/>
          <w:sz w:val="28"/>
          <w:szCs w:val="28"/>
        </w:rPr>
      </w:pPr>
    </w:p>
    <w:p w14:paraId="758746B8" w14:textId="1606A9B1"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Class meets at designated reasonably priced Asian restaurants in the local area.  Eat, enjoy, and learn about Asian culture and cuisine. The only requirement is a good appetite!</w:t>
      </w:r>
    </w:p>
    <w:p w14:paraId="1C24CF7A" w14:textId="61B102FE" w:rsidR="00F358B6" w:rsidRDefault="00F358B6" w:rsidP="007C49C8">
      <w:pPr>
        <w:spacing w:line="240" w:lineRule="auto"/>
        <w:rPr>
          <w:rFonts w:ascii="Times New Roman" w:eastAsia="Times New Roman" w:hAnsi="Times New Roman" w:cs="Times New Roman"/>
          <w:sz w:val="28"/>
          <w:szCs w:val="28"/>
        </w:rPr>
      </w:pPr>
    </w:p>
    <w:p w14:paraId="546CAD60" w14:textId="77777777" w:rsidR="00710B56" w:rsidRDefault="00710B56" w:rsidP="007C49C8">
      <w:pPr>
        <w:spacing w:line="240" w:lineRule="auto"/>
        <w:rPr>
          <w:rFonts w:ascii="Times New Roman" w:eastAsia="Times New Roman" w:hAnsi="Times New Roman" w:cs="Times New Roman"/>
          <w:sz w:val="28"/>
          <w:szCs w:val="28"/>
        </w:rPr>
      </w:pPr>
    </w:p>
    <w:p w14:paraId="0FABD6DB" w14:textId="2B8F8B5D" w:rsidR="00F67126" w:rsidRDefault="00F67126" w:rsidP="007C49C8">
      <w:pPr>
        <w:widowControl w:val="0"/>
        <w:spacing w:line="240" w:lineRule="auto"/>
        <w:rPr>
          <w:rFonts w:ascii="Times New Roman" w:eastAsia="Times New Roman" w:hAnsi="Times New Roman" w:cs="Times New Roman"/>
          <w:sz w:val="28"/>
          <w:szCs w:val="28"/>
        </w:rPr>
      </w:pPr>
      <w:r w:rsidRPr="00710B56">
        <w:rPr>
          <w:rFonts w:ascii="Times New Roman" w:eastAsia="Times New Roman" w:hAnsi="Times New Roman" w:cs="Times New Roman"/>
          <w:b/>
          <w:bCs/>
          <w:sz w:val="28"/>
          <w:szCs w:val="28"/>
        </w:rPr>
        <w:t xml:space="preserve">**F03. IN PERSON. TBA. “Andrew Carnegie: Man of Steel, Heart of Gold?” </w:t>
      </w:r>
      <w:r>
        <w:rPr>
          <w:rFonts w:ascii="Times New Roman" w:eastAsia="Times New Roman" w:hAnsi="Times New Roman" w:cs="Times New Roman"/>
          <w:sz w:val="28"/>
          <w:szCs w:val="28"/>
        </w:rPr>
        <w:t xml:space="preserve">Dan Rose. </w:t>
      </w:r>
      <w:r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24</w:t>
      </w:r>
      <w:r>
        <w:rPr>
          <w:rFonts w:ascii="Times New Roman" w:eastAsia="Times New Roman" w:hAnsi="Times New Roman" w:cs="Times New Roman"/>
          <w:sz w:val="28"/>
          <w:szCs w:val="28"/>
        </w:rPr>
        <w:t xml:space="preserve"> (1 session): 1p-2:30p.</w:t>
      </w:r>
    </w:p>
    <w:p w14:paraId="09ED57DD" w14:textId="77777777" w:rsidR="00F358B6" w:rsidRDefault="00F358B6" w:rsidP="007C49C8">
      <w:pPr>
        <w:widowControl w:val="0"/>
        <w:spacing w:line="240" w:lineRule="auto"/>
        <w:rPr>
          <w:rFonts w:ascii="Times New Roman" w:eastAsia="Times New Roman" w:hAnsi="Times New Roman" w:cs="Times New Roman"/>
          <w:sz w:val="28"/>
          <w:szCs w:val="28"/>
        </w:rPr>
      </w:pPr>
    </w:p>
    <w:p w14:paraId="6DD626CE" w14:textId="19E49DEB"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A man of contradictions, Carnegie was raised in poverty yet became the wealthiest man in America. Was he a self-made man or a heartless opportunist? Vicious union strike-breaker or workers’ rights advocate? Ruthless robber baron or world-famous philanthropist? When he died in 1919 at age 83, Carnegie was worth $480 million ($310 </w:t>
      </w:r>
      <w:r w:rsidR="00F358B6" w:rsidRPr="00FA655E">
        <w:rPr>
          <w:rFonts w:ascii="Times New Roman" w:eastAsia="Times New Roman" w:hAnsi="Times New Roman" w:cs="Times New Roman"/>
          <w:sz w:val="28"/>
          <w:szCs w:val="28"/>
          <w:highlight w:val="yellow"/>
        </w:rPr>
        <w:t>billion</w:t>
      </w:r>
      <w:r w:rsidR="00F358B6">
        <w:rPr>
          <w:rFonts w:ascii="Times New Roman" w:eastAsia="Times New Roman" w:hAnsi="Times New Roman" w:cs="Times New Roman"/>
          <w:sz w:val="28"/>
          <w:szCs w:val="28"/>
        </w:rPr>
        <w:t xml:space="preserve"> today) and had donated $350 million for various causes: several public libraries, international peace, Carnegie Mellon University, Carnegie</w:t>
      </w:r>
      <w:r w:rsidR="00710B56">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Hall, and Tuskegee Institute. Learn more about this legendary, controversial figure and what drove him to accumulate, then donate such a vast fortune</w:t>
      </w:r>
    </w:p>
    <w:p w14:paraId="4B9BA180"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DAC7594" w14:textId="5BF70C97" w:rsidR="00F67126" w:rsidRDefault="00F358B6" w:rsidP="0094392D">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Dan Rose has taught English for over 20 years to elementary, secondary, and college students in the U.S. and Scotland, as well as lifelong learning courses to adults at colleges, libraries, senior centers, and community groups in New Jersey, Florida, and</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Maryland. He has been an Editor at Silver Burdett Publishing and a Trainer/Technical</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Pr>
          <w:rFonts w:ascii="Times New Roman" w:eastAsia="Times New Roman" w:hAnsi="Times New Roman" w:cs="Times New Roman"/>
          <w:sz w:val="28"/>
          <w:szCs w:val="28"/>
        </w:rPr>
        <w:t xml:space="preserve"> poetry and fiction have appeared in </w:t>
      </w:r>
      <w:r>
        <w:rPr>
          <w:rFonts w:ascii="Times New Roman" w:eastAsia="Times New Roman" w:hAnsi="Times New Roman" w:cs="Times New Roman"/>
          <w:i/>
          <w:sz w:val="28"/>
          <w:szCs w:val="28"/>
        </w:rPr>
        <w:t xml:space="preserve">Alaska Quarterly, Lips, Little Patuxent </w:t>
      </w:r>
      <w:r w:rsidR="00710B56">
        <w:rPr>
          <w:rFonts w:ascii="Times New Roman" w:eastAsia="Times New Roman" w:hAnsi="Times New Roman" w:cs="Times New Roman"/>
          <w:i/>
          <w:sz w:val="28"/>
          <w:szCs w:val="28"/>
        </w:rPr>
        <w:t>Review,</w:t>
      </w:r>
      <w:r w:rsidR="00710B56">
        <w:rPr>
          <w:rFonts w:ascii="Times New Roman" w:eastAsia="Times New Roman" w:hAnsi="Times New Roman" w:cs="Times New Roman"/>
          <w:sz w:val="28"/>
          <w:szCs w:val="28"/>
        </w:rPr>
        <w:t xml:space="preserve"> and</w:t>
      </w:r>
      <w:r>
        <w:rPr>
          <w:rFonts w:ascii="Times New Roman" w:eastAsia="Times New Roman" w:hAnsi="Times New Roman" w:cs="Times New Roman"/>
          <w:i/>
          <w:sz w:val="28"/>
          <w:szCs w:val="28"/>
        </w:rPr>
        <w:t xml:space="preserve"> Perspectives</w:t>
      </w:r>
      <w:r>
        <w:rPr>
          <w:rFonts w:ascii="Times New Roman" w:eastAsia="Times New Roman" w:hAnsi="Times New Roman" w:cs="Times New Roman"/>
          <w:sz w:val="28"/>
          <w:szCs w:val="28"/>
        </w:rPr>
        <w:t>. A writer, editor, and educator, Dan Rose teaches and writes about various subjects. He and his wife live in Roxbury, NJ.</w:t>
      </w:r>
    </w:p>
    <w:p w14:paraId="7A7498C3" w14:textId="77777777" w:rsidR="00F67126" w:rsidRDefault="00F67126" w:rsidP="007C49C8">
      <w:pPr>
        <w:widowControl w:val="0"/>
        <w:spacing w:line="240" w:lineRule="auto"/>
        <w:rPr>
          <w:rFonts w:ascii="Times New Roman" w:eastAsia="Times New Roman" w:hAnsi="Times New Roman" w:cs="Times New Roman"/>
          <w:sz w:val="28"/>
          <w:szCs w:val="28"/>
        </w:rPr>
      </w:pPr>
    </w:p>
    <w:sectPr w:rsidR="00F67126" w:rsidSect="008F22DF">
      <w:footerReference w:type="default" r:id="rId79"/>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4017E" w14:textId="77777777" w:rsidR="00985AC2" w:rsidRDefault="00985AC2">
      <w:pPr>
        <w:spacing w:line="240" w:lineRule="auto"/>
      </w:pPr>
      <w:r>
        <w:separator/>
      </w:r>
    </w:p>
  </w:endnote>
  <w:endnote w:type="continuationSeparator" w:id="0">
    <w:p w14:paraId="030ACC42" w14:textId="77777777" w:rsidR="00985AC2" w:rsidRDefault="00985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880FEA7-74BF-4EE4-B869-0FB72333FD4D}"/>
  </w:font>
  <w:font w:name="Calibri">
    <w:panose1 w:val="020F0502020204030204"/>
    <w:charset w:val="00"/>
    <w:family w:val="swiss"/>
    <w:pitch w:val="variable"/>
    <w:sig w:usb0="E4002EFF" w:usb1="C000247B" w:usb2="00000009" w:usb3="00000000" w:csb0="000001FF" w:csb1="00000000"/>
    <w:embedRegular r:id="rId2" w:fontKey="{CA51B54E-9DF7-44C5-A2AF-6CBE618D1764}"/>
  </w:font>
  <w:font w:name="Cambria">
    <w:panose1 w:val="02040503050406030204"/>
    <w:charset w:val="00"/>
    <w:family w:val="roman"/>
    <w:pitch w:val="variable"/>
    <w:sig w:usb0="E00006FF" w:usb1="420024FF" w:usb2="02000000" w:usb3="00000000" w:csb0="0000019F" w:csb1="00000000"/>
    <w:embedRegular r:id="rId3" w:fontKey="{C599D39F-6DFB-41B6-A83F-9E6770CFF6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BF08" w14:textId="77777777" w:rsidR="008F22DF" w:rsidRDefault="008F22DF">
    <w:pPr>
      <w:pStyle w:val="Footer"/>
      <w:jc w:val="center"/>
    </w:pPr>
  </w:p>
  <w:p w14:paraId="7BF4571F" w14:textId="7C230CD2" w:rsidR="008F22DF" w:rsidRDefault="008F22DF">
    <w:pPr>
      <w:pStyle w:val="Footer"/>
      <w:jc w:val="center"/>
    </w:pPr>
    <w:r>
      <w:t>-</w:t>
    </w:r>
    <w:sdt>
      <w:sdtPr>
        <w:id w:val="-7320049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7D9A7978" w14:textId="77777777" w:rsidR="006B4229" w:rsidRDefault="006B4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6456B" w14:textId="77777777" w:rsidR="00985AC2" w:rsidRDefault="00985AC2">
      <w:pPr>
        <w:spacing w:line="240" w:lineRule="auto"/>
      </w:pPr>
      <w:r>
        <w:separator/>
      </w:r>
    </w:p>
  </w:footnote>
  <w:footnote w:type="continuationSeparator" w:id="0">
    <w:p w14:paraId="2C8DB9E4" w14:textId="77777777" w:rsidR="00985AC2" w:rsidRDefault="00985A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FE6"/>
    <w:multiLevelType w:val="multilevel"/>
    <w:tmpl w:val="250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25F0D"/>
    <w:multiLevelType w:val="multilevel"/>
    <w:tmpl w:val="61E4D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AE4CA2"/>
    <w:multiLevelType w:val="multilevel"/>
    <w:tmpl w:val="6A46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543D0"/>
    <w:multiLevelType w:val="multilevel"/>
    <w:tmpl w:val="84B2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33807"/>
    <w:multiLevelType w:val="multilevel"/>
    <w:tmpl w:val="5B6C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86FE1"/>
    <w:multiLevelType w:val="multilevel"/>
    <w:tmpl w:val="97AE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4330242">
    <w:abstractNumId w:val="1"/>
  </w:num>
  <w:num w:numId="2" w16cid:durableId="1303390602">
    <w:abstractNumId w:val="3"/>
  </w:num>
  <w:num w:numId="3" w16cid:durableId="463012192">
    <w:abstractNumId w:val="2"/>
  </w:num>
  <w:num w:numId="4" w16cid:durableId="217785942">
    <w:abstractNumId w:val="4"/>
  </w:num>
  <w:num w:numId="5" w16cid:durableId="2106925825">
    <w:abstractNumId w:val="5"/>
  </w:num>
  <w:num w:numId="6" w16cid:durableId="192237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29"/>
    <w:rsid w:val="0005148A"/>
    <w:rsid w:val="00170420"/>
    <w:rsid w:val="001A326B"/>
    <w:rsid w:val="001E6312"/>
    <w:rsid w:val="00363D04"/>
    <w:rsid w:val="00377CBB"/>
    <w:rsid w:val="003A0214"/>
    <w:rsid w:val="004046D7"/>
    <w:rsid w:val="00456642"/>
    <w:rsid w:val="00651496"/>
    <w:rsid w:val="00653933"/>
    <w:rsid w:val="00665BED"/>
    <w:rsid w:val="006B4229"/>
    <w:rsid w:val="00710B56"/>
    <w:rsid w:val="00727DFB"/>
    <w:rsid w:val="007C49C8"/>
    <w:rsid w:val="008254ED"/>
    <w:rsid w:val="008F22DF"/>
    <w:rsid w:val="008F7212"/>
    <w:rsid w:val="0094392D"/>
    <w:rsid w:val="009513F1"/>
    <w:rsid w:val="00985AC2"/>
    <w:rsid w:val="00A117A5"/>
    <w:rsid w:val="00AA7820"/>
    <w:rsid w:val="00B16378"/>
    <w:rsid w:val="00B64F06"/>
    <w:rsid w:val="00B8150A"/>
    <w:rsid w:val="00B86418"/>
    <w:rsid w:val="00BD7D3D"/>
    <w:rsid w:val="00BF3934"/>
    <w:rsid w:val="00D10A65"/>
    <w:rsid w:val="00D97768"/>
    <w:rsid w:val="00DA144B"/>
    <w:rsid w:val="00DF56F0"/>
    <w:rsid w:val="00E1317B"/>
    <w:rsid w:val="00EC223F"/>
    <w:rsid w:val="00ED026D"/>
    <w:rsid w:val="00F358B6"/>
    <w:rsid w:val="00F67126"/>
    <w:rsid w:val="00FA655E"/>
    <w:rsid w:val="00FB105F"/>
    <w:rsid w:val="00FC0D35"/>
    <w:rsid w:val="00FD2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D5DCE"/>
  <w15:docId w15:val="{5487505E-5B55-486C-839C-2E0E9ED0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2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22DF"/>
    <w:pPr>
      <w:tabs>
        <w:tab w:val="center" w:pos="4680"/>
        <w:tab w:val="right" w:pos="9360"/>
      </w:tabs>
      <w:spacing w:line="240" w:lineRule="auto"/>
    </w:pPr>
  </w:style>
  <w:style w:type="character" w:customStyle="1" w:styleId="HeaderChar">
    <w:name w:val="Header Char"/>
    <w:basedOn w:val="DefaultParagraphFont"/>
    <w:link w:val="Header"/>
    <w:uiPriority w:val="99"/>
    <w:rsid w:val="008F22DF"/>
  </w:style>
  <w:style w:type="paragraph" w:styleId="Footer">
    <w:name w:val="footer"/>
    <w:basedOn w:val="Normal"/>
    <w:link w:val="FooterChar"/>
    <w:uiPriority w:val="99"/>
    <w:unhideWhenUsed/>
    <w:rsid w:val="008F22DF"/>
    <w:pPr>
      <w:tabs>
        <w:tab w:val="center" w:pos="4680"/>
        <w:tab w:val="right" w:pos="9360"/>
      </w:tabs>
      <w:spacing w:line="240" w:lineRule="auto"/>
    </w:pPr>
  </w:style>
  <w:style w:type="character" w:customStyle="1" w:styleId="FooterChar">
    <w:name w:val="Footer Char"/>
    <w:basedOn w:val="DefaultParagraphFont"/>
    <w:link w:val="Footer"/>
    <w:uiPriority w:val="99"/>
    <w:rsid w:val="008F22DF"/>
  </w:style>
  <w:style w:type="character" w:styleId="Hyperlink">
    <w:name w:val="Hyperlink"/>
    <w:basedOn w:val="DefaultParagraphFont"/>
    <w:uiPriority w:val="99"/>
    <w:unhideWhenUsed/>
    <w:rsid w:val="00363D04"/>
    <w:rPr>
      <w:color w:val="0000FF" w:themeColor="hyperlink"/>
      <w:u w:val="single"/>
    </w:rPr>
  </w:style>
  <w:style w:type="character" w:styleId="UnresolvedMention">
    <w:name w:val="Unresolved Mention"/>
    <w:basedOn w:val="DefaultParagraphFont"/>
    <w:uiPriority w:val="99"/>
    <w:semiHidden/>
    <w:unhideWhenUsed/>
    <w:rsid w:val="0036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4226">
      <w:bodyDiv w:val="1"/>
      <w:marLeft w:val="0"/>
      <w:marRight w:val="0"/>
      <w:marTop w:val="0"/>
      <w:marBottom w:val="0"/>
      <w:divBdr>
        <w:top w:val="none" w:sz="0" w:space="0" w:color="auto"/>
        <w:left w:val="none" w:sz="0" w:space="0" w:color="auto"/>
        <w:bottom w:val="none" w:sz="0" w:space="0" w:color="auto"/>
        <w:right w:val="none" w:sz="0" w:space="0" w:color="auto"/>
      </w:divBdr>
    </w:div>
    <w:div w:id="316809330">
      <w:bodyDiv w:val="1"/>
      <w:marLeft w:val="0"/>
      <w:marRight w:val="0"/>
      <w:marTop w:val="0"/>
      <w:marBottom w:val="0"/>
      <w:divBdr>
        <w:top w:val="none" w:sz="0" w:space="0" w:color="auto"/>
        <w:left w:val="none" w:sz="0" w:space="0" w:color="auto"/>
        <w:bottom w:val="none" w:sz="0" w:space="0" w:color="auto"/>
        <w:right w:val="none" w:sz="0" w:space="0" w:color="auto"/>
      </w:divBdr>
    </w:div>
    <w:div w:id="1014459893">
      <w:bodyDiv w:val="1"/>
      <w:marLeft w:val="0"/>
      <w:marRight w:val="0"/>
      <w:marTop w:val="0"/>
      <w:marBottom w:val="0"/>
      <w:divBdr>
        <w:top w:val="none" w:sz="0" w:space="0" w:color="auto"/>
        <w:left w:val="none" w:sz="0" w:space="0" w:color="auto"/>
        <w:bottom w:val="none" w:sz="0" w:space="0" w:color="auto"/>
        <w:right w:val="none" w:sz="0" w:space="0" w:color="auto"/>
      </w:divBdr>
    </w:div>
    <w:div w:id="1267735316">
      <w:bodyDiv w:val="1"/>
      <w:marLeft w:val="0"/>
      <w:marRight w:val="0"/>
      <w:marTop w:val="0"/>
      <w:marBottom w:val="0"/>
      <w:divBdr>
        <w:top w:val="none" w:sz="0" w:space="0" w:color="auto"/>
        <w:left w:val="none" w:sz="0" w:space="0" w:color="auto"/>
        <w:bottom w:val="none" w:sz="0" w:space="0" w:color="auto"/>
        <w:right w:val="none" w:sz="0" w:space="0" w:color="auto"/>
      </w:divBdr>
    </w:div>
    <w:div w:id="1583493175">
      <w:bodyDiv w:val="1"/>
      <w:marLeft w:val="0"/>
      <w:marRight w:val="0"/>
      <w:marTop w:val="0"/>
      <w:marBottom w:val="0"/>
      <w:divBdr>
        <w:top w:val="none" w:sz="0" w:space="0" w:color="auto"/>
        <w:left w:val="none" w:sz="0" w:space="0" w:color="auto"/>
        <w:bottom w:val="none" w:sz="0" w:space="0" w:color="auto"/>
        <w:right w:val="none" w:sz="0" w:space="0" w:color="auto"/>
      </w:divBdr>
    </w:div>
    <w:div w:id="158849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peabody@fdu.edu" TargetMode="External"/><Relationship Id="rId21" Type="http://schemas.openxmlformats.org/officeDocument/2006/relationships/hyperlink" Target="mailto:brigidhcoakley@gmail.com" TargetMode="External"/><Relationship Id="rId42" Type="http://schemas.openxmlformats.org/officeDocument/2006/relationships/hyperlink" Target="mailto:Jaymaur@aol.com" TargetMode="External"/><Relationship Id="rId47" Type="http://schemas.openxmlformats.org/officeDocument/2006/relationships/hyperlink" Target="mailto:spencerken1946@gmail.com" TargetMode="External"/><Relationship Id="rId63" Type="http://schemas.openxmlformats.org/officeDocument/2006/relationships/hyperlink" Target="mailto:drncastro@gmail.com" TargetMode="External"/><Relationship Id="rId68" Type="http://schemas.openxmlformats.org/officeDocument/2006/relationships/hyperlink" Target="mailto:debragoldfaden@me.com" TargetMode="External"/><Relationship Id="rId16" Type="http://schemas.openxmlformats.org/officeDocument/2006/relationships/hyperlink" Target="https://forms.gle/vKP1kmcmK9AiP2vz5" TargetMode="External"/><Relationship Id="rId11" Type="http://schemas.openxmlformats.org/officeDocument/2006/relationships/hyperlink" Target="https://fdu.zoom.us/my/bgpeabody" TargetMode="External"/><Relationship Id="rId32" Type="http://schemas.openxmlformats.org/officeDocument/2006/relationships/hyperlink" Target="https://glenbrookbrewery.com/" TargetMode="External"/><Relationship Id="rId37" Type="http://schemas.openxmlformats.org/officeDocument/2006/relationships/hyperlink" Target="mailto:dmorgaport@gmail.com" TargetMode="External"/><Relationship Id="rId53" Type="http://schemas.openxmlformats.org/officeDocument/2006/relationships/hyperlink" Target="mailto:vsomaph44@gmail.com" TargetMode="External"/><Relationship Id="rId58" Type="http://schemas.openxmlformats.org/officeDocument/2006/relationships/hyperlink" Target="mailto:mweisstuch@gmail.com" TargetMode="External"/><Relationship Id="rId74" Type="http://schemas.openxmlformats.org/officeDocument/2006/relationships/hyperlink" Target="mailto:annshoshkes@gmail.com"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mailto:jimdiv@aol.com" TargetMode="External"/><Relationship Id="rId19" Type="http://schemas.openxmlformats.org/officeDocument/2006/relationships/hyperlink" Target="https://forms.gle/qMgJpHadRRkEZyTx5" TargetMode="External"/><Relationship Id="rId14" Type="http://schemas.openxmlformats.org/officeDocument/2006/relationships/hyperlink" Target="https://forms.gle/kUKoQEGRa56GLJe76" TargetMode="External"/><Relationship Id="rId22" Type="http://schemas.openxmlformats.org/officeDocument/2006/relationships/hyperlink" Target="mailto:brigidhcoakley@gmail.com" TargetMode="External"/><Relationship Id="rId27" Type="http://schemas.openxmlformats.org/officeDocument/2006/relationships/hyperlink" Target="mailto:katmagnolia@gmail.com" TargetMode="External"/><Relationship Id="rId30" Type="http://schemas.openxmlformats.org/officeDocument/2006/relationships/hyperlink" Target="https://glenbrookbrewery.com/" TargetMode="External"/><Relationship Id="rId35" Type="http://schemas.openxmlformats.org/officeDocument/2006/relationships/hyperlink" Target="mailto:gribbinbreslin155@gmail.com" TargetMode="External"/><Relationship Id="rId43" Type="http://schemas.openxmlformats.org/officeDocument/2006/relationships/hyperlink" Target="mailto:shakabeee@aol.com" TargetMode="External"/><Relationship Id="rId48" Type="http://schemas.openxmlformats.org/officeDocument/2006/relationships/hyperlink" Target="mailto:b.rifkin@fdu.edu" TargetMode="External"/><Relationship Id="rId56" Type="http://schemas.openxmlformats.org/officeDocument/2006/relationships/hyperlink" Target="mailto:prq627@aol.com" TargetMode="External"/><Relationship Id="rId64" Type="http://schemas.openxmlformats.org/officeDocument/2006/relationships/hyperlink" Target="mailto:kitmeg8@gmail.com" TargetMode="External"/><Relationship Id="rId69" Type="http://schemas.openxmlformats.org/officeDocument/2006/relationships/hyperlink" Target="mailto:kitmeg8@gmail.com" TargetMode="External"/><Relationship Id="rId77" Type="http://schemas.openxmlformats.org/officeDocument/2006/relationships/hyperlink" Target="mailto:spencerken1946@gmail.com" TargetMode="External"/><Relationship Id="rId8" Type="http://schemas.openxmlformats.org/officeDocument/2006/relationships/hyperlink" Target="http://www.fdu.edu/fill" TargetMode="External"/><Relationship Id="rId51" Type="http://schemas.openxmlformats.org/officeDocument/2006/relationships/hyperlink" Target="mailto:dcmp@comcast.net" TargetMode="External"/><Relationship Id="rId72" Type="http://schemas.openxmlformats.org/officeDocument/2006/relationships/hyperlink" Target="mailto:blueparakeet943@aol.com"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forms.gle/2N8cHe2iY1Squmdk7" TargetMode="External"/><Relationship Id="rId17" Type="http://schemas.openxmlformats.org/officeDocument/2006/relationships/hyperlink" Target="https://forms.gle/vKP1kmcmK9AiP2vz5" TargetMode="External"/><Relationship Id="rId25" Type="http://schemas.openxmlformats.org/officeDocument/2006/relationships/hyperlink" Target="mailto:cookinjean@gmail.com" TargetMode="External"/><Relationship Id="rId33" Type="http://schemas.openxmlformats.org/officeDocument/2006/relationships/hyperlink" Target="mailto:bpeabody@fdu.edu" TargetMode="External"/><Relationship Id="rId38" Type="http://schemas.openxmlformats.org/officeDocument/2006/relationships/hyperlink" Target="mailto:bpeabody@fdu.edu" TargetMode="External"/><Relationship Id="rId46" Type="http://schemas.openxmlformats.org/officeDocument/2006/relationships/hyperlink" Target="mailto:jmgilris@yahoo.com" TargetMode="External"/><Relationship Id="rId59" Type="http://schemas.openxmlformats.org/officeDocument/2006/relationships/hyperlink" Target="mailto:jegercatalogues@aol.com" TargetMode="External"/><Relationship Id="rId67" Type="http://schemas.openxmlformats.org/officeDocument/2006/relationships/hyperlink" Target="mailto:adcrealtorcoach@gmail.com" TargetMode="External"/><Relationship Id="rId20" Type="http://schemas.openxmlformats.org/officeDocument/2006/relationships/hyperlink" Target="mailto:hsrikantan@aol.com" TargetMode="External"/><Relationship Id="rId41" Type="http://schemas.openxmlformats.org/officeDocument/2006/relationships/hyperlink" Target="mailto:katmagnolia@gmail.com" TargetMode="External"/><Relationship Id="rId54" Type="http://schemas.openxmlformats.org/officeDocument/2006/relationships/hyperlink" Target="mailto:smeisdorfer@gmail.com" TargetMode="External"/><Relationship Id="rId62" Type="http://schemas.openxmlformats.org/officeDocument/2006/relationships/hyperlink" Target="mailto:marymacgowan60@gmail.com" TargetMode="External"/><Relationship Id="rId70" Type="http://schemas.openxmlformats.org/officeDocument/2006/relationships/hyperlink" Target="mailto:blueparakeet943@aol.com" TargetMode="External"/><Relationship Id="rId75" Type="http://schemas.openxmlformats.org/officeDocument/2006/relationships/hyperlink" Target="mailto:bpeabody@fd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s.gle/kUKoQEGRa56GLJe76" TargetMode="External"/><Relationship Id="rId23" Type="http://schemas.openxmlformats.org/officeDocument/2006/relationships/hyperlink" Target="mailto:rickklass1@gmail.com" TargetMode="External"/><Relationship Id="rId28" Type="http://schemas.openxmlformats.org/officeDocument/2006/relationships/hyperlink" Target="mailto:nequintero21@gmail.com" TargetMode="External"/><Relationship Id="rId36" Type="http://schemas.openxmlformats.org/officeDocument/2006/relationships/hyperlink" Target="mailto:kenspin@gmail.com" TargetMode="External"/><Relationship Id="rId49" Type="http://schemas.openxmlformats.org/officeDocument/2006/relationships/hyperlink" Target="mailto:dcmp@comcast.net" TargetMode="External"/><Relationship Id="rId57" Type="http://schemas.openxmlformats.org/officeDocument/2006/relationships/hyperlink" Target="mailto:kbr31@aol.com" TargetMode="External"/><Relationship Id="rId10" Type="http://schemas.openxmlformats.org/officeDocument/2006/relationships/hyperlink" Target="https://forms.gle/NHqM6uCp9jJ2DrRK8" TargetMode="External"/><Relationship Id="rId31" Type="http://schemas.openxmlformats.org/officeDocument/2006/relationships/hyperlink" Target="mailto:bpeabody@fdu.edu" TargetMode="External"/><Relationship Id="rId44" Type="http://schemas.openxmlformats.org/officeDocument/2006/relationships/hyperlink" Target="mailto:Paul.Soltis@dep.nj.gov" TargetMode="External"/><Relationship Id="rId52" Type="http://schemas.openxmlformats.org/officeDocument/2006/relationships/hyperlink" Target="mailto:Naomi.Wish@shu.edu" TargetMode="External"/><Relationship Id="rId60" Type="http://schemas.openxmlformats.org/officeDocument/2006/relationships/hyperlink" Target="mailto:flanigane@mail.montclair.edu" TargetMode="External"/><Relationship Id="rId65" Type="http://schemas.openxmlformats.org/officeDocument/2006/relationships/hyperlink" Target="mailto:arnoldmgoldstein@aol.com" TargetMode="External"/><Relationship Id="rId73" Type="http://schemas.openxmlformats.org/officeDocument/2006/relationships/hyperlink" Target="mailto:annshoshkes@gmail.com" TargetMode="External"/><Relationship Id="rId78" Type="http://schemas.openxmlformats.org/officeDocument/2006/relationships/hyperlink" Target="mailto:deborahkb@gmail.co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gle/NHqM6uCp9jJ2DrRK8" TargetMode="External"/><Relationship Id="rId13" Type="http://schemas.openxmlformats.org/officeDocument/2006/relationships/hyperlink" Target="https://forms.gle/2N8cHe2iY1Squmdk7" TargetMode="External"/><Relationship Id="rId18" Type="http://schemas.openxmlformats.org/officeDocument/2006/relationships/hyperlink" Target="https://forms.gle/qMgJpHadRRkEZyTx5" TargetMode="External"/><Relationship Id="rId39" Type="http://schemas.openxmlformats.org/officeDocument/2006/relationships/hyperlink" Target="mailto:ardedu@msn.com" TargetMode="External"/><Relationship Id="rId34" Type="http://schemas.openxmlformats.org/officeDocument/2006/relationships/hyperlink" Target="https://glenbrookbrewery.com/" TargetMode="External"/><Relationship Id="rId50" Type="http://schemas.openxmlformats.org/officeDocument/2006/relationships/hyperlink" Target="mailto:dale.k.gordon@gmail.com" TargetMode="External"/><Relationship Id="rId55" Type="http://schemas.openxmlformats.org/officeDocument/2006/relationships/hyperlink" Target="mailto:daria_friedman@verizon.net" TargetMode="External"/><Relationship Id="rId76" Type="http://schemas.openxmlformats.org/officeDocument/2006/relationships/hyperlink" Target="mailto:adkhiker58@gmail.com" TargetMode="External"/><Relationship Id="rId7" Type="http://schemas.openxmlformats.org/officeDocument/2006/relationships/hyperlink" Target="mailto:bpeabody@fdu.edu" TargetMode="External"/><Relationship Id="rId71" Type="http://schemas.openxmlformats.org/officeDocument/2006/relationships/hyperlink" Target="mailto:perryscafe@gmail.com" TargetMode="External"/><Relationship Id="rId2" Type="http://schemas.openxmlformats.org/officeDocument/2006/relationships/styles" Target="styles.xml"/><Relationship Id="rId29" Type="http://schemas.openxmlformats.org/officeDocument/2006/relationships/hyperlink" Target="mailto:bpeabody@fdu.edu" TargetMode="External"/><Relationship Id="rId24" Type="http://schemas.openxmlformats.org/officeDocument/2006/relationships/hyperlink" Target="mailto:Bandit29@aol.com" TargetMode="External"/><Relationship Id="rId40" Type="http://schemas.openxmlformats.org/officeDocument/2006/relationships/hyperlink" Target="mailto:ardedu@msn.com" TargetMode="External"/><Relationship Id="rId45" Type="http://schemas.openxmlformats.org/officeDocument/2006/relationships/hyperlink" Target="mailto:mkpogash@hotmail.com" TargetMode="External"/><Relationship Id="rId66" Type="http://schemas.openxmlformats.org/officeDocument/2006/relationships/hyperlink" Target="mailto:dwstowell10@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TotalTime>
  <Pages>25</Pages>
  <Words>9006</Words>
  <Characters>51335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Peabody</dc:creator>
  <cp:lastModifiedBy>Bruce Peabody</cp:lastModifiedBy>
  <cp:revision>6</cp:revision>
  <dcterms:created xsi:type="dcterms:W3CDTF">2025-08-01T01:21:00Z</dcterms:created>
  <dcterms:modified xsi:type="dcterms:W3CDTF">2025-08-01T16:24:00Z</dcterms:modified>
</cp:coreProperties>
</file>